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B0CC6"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kern w:val="0"/>
          <w14:ligatures w14:val="none"/>
        </w:rPr>
      </w:pPr>
      <w:bookmarkStart w:id="0" w:name="_Toc127872516"/>
      <w:bookmarkStart w:id="1" w:name="_Hlk98846865"/>
      <w:r w:rsidRPr="00ED41B6">
        <w:rPr>
          <w:rFonts w:ascii="Arial" w:eastAsiaTheme="minorEastAsia" w:hAnsi="Arial" w:cs="Arial"/>
          <w:b/>
          <w:bCs/>
          <w:i/>
          <w:iCs/>
          <w:kern w:val="0"/>
          <w14:ligatures w14:val="none"/>
        </w:rPr>
        <w:t>PRILOGA št. 1</w:t>
      </w:r>
      <w:bookmarkEnd w:id="0"/>
    </w:p>
    <w:p w14:paraId="4145F780"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2" w:name="_Toc127872517"/>
      <w:r w:rsidRPr="00ED41B6">
        <w:rPr>
          <w:rFonts w:ascii="Arial" w:eastAsiaTheme="minorEastAsia" w:hAnsi="Arial" w:cs="Arial"/>
          <w:b/>
          <w:bCs/>
          <w:i/>
          <w:iCs/>
          <w:spacing w:val="20"/>
          <w:kern w:val="0"/>
          <w:lang w:eastAsia="zh-CN"/>
          <w14:ligatures w14:val="none"/>
        </w:rPr>
        <w:t>OBRAZEC PONUDBE</w:t>
      </w:r>
      <w:bookmarkEnd w:id="2"/>
    </w:p>
    <w:p w14:paraId="3434AEC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 osnovi javnega razpisa »</w:t>
      </w:r>
      <w:r w:rsidRPr="00ED41B6">
        <w:rPr>
          <w:rFonts w:ascii="Arial" w:eastAsiaTheme="minorEastAsia" w:hAnsi="Arial" w:cs="Arial"/>
          <w:kern w:val="0"/>
          <w:lang w:eastAsia="sl-SI"/>
          <w14:ligatures w14:val="none"/>
        </w:rPr>
        <w:t>Dobava zdravil brez recepta</w:t>
      </w:r>
      <w:r w:rsidRPr="00ED41B6">
        <w:rPr>
          <w:rFonts w:ascii="Arial" w:eastAsiaTheme="minorEastAsia" w:hAnsi="Arial" w:cs="Arial"/>
          <w:kern w:val="3"/>
          <w:lang w:eastAsia="zh-CN"/>
          <w14:ligatures w14:val="none"/>
        </w:rPr>
        <w:t xml:space="preserve">«, </w:t>
      </w:r>
      <w:bookmarkStart w:id="3" w:name="_Hlk94509130"/>
      <w:r w:rsidRPr="00ED41B6">
        <w:rPr>
          <w:rFonts w:ascii="Arial" w:eastAsiaTheme="minorEastAsia" w:hAnsi="Arial" w:cs="Arial"/>
          <w:kern w:val="3"/>
          <w:lang w:eastAsia="zh-CN"/>
          <w14:ligatures w14:val="none"/>
        </w:rPr>
        <w:t>objavljenem na portalu javnih naročil dne _________, št. objave _______________/__________,</w:t>
      </w:r>
      <w:bookmarkEnd w:id="3"/>
      <w:r w:rsidRPr="00ED41B6">
        <w:rPr>
          <w:rFonts w:ascii="Arial" w:eastAsiaTheme="minorEastAsia" w:hAnsi="Arial" w:cs="Arial"/>
          <w:kern w:val="3"/>
          <w:lang w:eastAsia="zh-CN"/>
          <w14:ligatures w14:val="none"/>
        </w:rPr>
        <w:t xml:space="preserve"> dajemo ponudbo, kot sledi:</w:t>
      </w:r>
    </w:p>
    <w:p w14:paraId="642315B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104D124"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ED41B6" w:rsidRPr="00ED41B6" w14:paraId="5057142F" w14:textId="77777777" w:rsidTr="00FB335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D82CBE"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9469F"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ED41B6" w:rsidRPr="00ED41B6" w14:paraId="26DC1189" w14:textId="77777777" w:rsidTr="00FB335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AE216C"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Datum:</w:t>
            </w:r>
            <w:r w:rsidRPr="00ED41B6">
              <w:rPr>
                <w:rFonts w:ascii="Arial" w:eastAsiaTheme="minorEastAsia"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4F79D"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639983E4"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1365BAD7"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40BD8AFE"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b/>
          <w:bCs/>
          <w:i/>
          <w:iCs/>
          <w:kern w:val="0"/>
          <w:lang w:eastAsia="sl-SI"/>
          <w14:ligatures w14:val="none"/>
        </w:rPr>
      </w:pPr>
      <w:r w:rsidRPr="00ED41B6">
        <w:rPr>
          <w:rFonts w:ascii="Arial" w:eastAsiaTheme="minorEastAsia" w:hAnsi="Arial" w:cs="Arial"/>
          <w:b/>
          <w:bCs/>
          <w:kern w:val="0"/>
          <w:lang w:eastAsia="sl-SI"/>
          <w14:ligatures w14:val="none"/>
        </w:rPr>
        <w:t xml:space="preserve">PONUDBO ODDAJAMO </w:t>
      </w:r>
      <w:r w:rsidRPr="00ED41B6">
        <w:rPr>
          <w:rFonts w:ascii="Arial" w:eastAsiaTheme="minorEastAsia" w:hAnsi="Arial" w:cs="Arial"/>
          <w:b/>
          <w:bCs/>
          <w:i/>
          <w:iCs/>
          <w:kern w:val="0"/>
          <w:lang w:eastAsia="sl-SI"/>
          <w14:ligatures w14:val="none"/>
        </w:rPr>
        <w:t>(ponudnik ustrezno obkroži):</w:t>
      </w:r>
    </w:p>
    <w:p w14:paraId="428A17A7"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W w:w="0" w:type="auto"/>
        <w:jc w:val="center"/>
        <w:tblLook w:val="00A0" w:firstRow="1" w:lastRow="0" w:firstColumn="1" w:lastColumn="0" w:noHBand="0" w:noVBand="0"/>
      </w:tblPr>
      <w:tblGrid>
        <w:gridCol w:w="2503"/>
        <w:gridCol w:w="2742"/>
        <w:gridCol w:w="1744"/>
      </w:tblGrid>
      <w:tr w:rsidR="00ED41B6" w:rsidRPr="00ED41B6" w14:paraId="44C96C59" w14:textId="77777777" w:rsidTr="00FB3350">
        <w:trPr>
          <w:jc w:val="center"/>
        </w:trPr>
        <w:tc>
          <w:tcPr>
            <w:tcW w:w="2503" w:type="dxa"/>
          </w:tcPr>
          <w:p w14:paraId="46BA324A"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Samostojno</w:t>
            </w:r>
          </w:p>
        </w:tc>
        <w:tc>
          <w:tcPr>
            <w:tcW w:w="2742" w:type="dxa"/>
          </w:tcPr>
          <w:p w14:paraId="70282BCE" w14:textId="77777777" w:rsidR="00ED41B6" w:rsidRPr="00ED41B6" w:rsidRDefault="00ED41B6" w:rsidP="00ED41B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v skupnem nastopu*</w:t>
            </w:r>
          </w:p>
        </w:tc>
        <w:tc>
          <w:tcPr>
            <w:tcW w:w="1744" w:type="dxa"/>
          </w:tcPr>
          <w:p w14:paraId="50255F64" w14:textId="77777777" w:rsidR="00ED41B6" w:rsidRPr="00ED41B6" w:rsidRDefault="00ED41B6" w:rsidP="00ED41B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s podizvajalci</w:t>
            </w:r>
          </w:p>
        </w:tc>
      </w:tr>
    </w:tbl>
    <w:p w14:paraId="7E4E772F"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233F32A6"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i/>
          <w:iCs/>
          <w:kern w:val="0"/>
          <w:lang w:eastAsia="sl-SI"/>
          <w14:ligatures w14:val="none"/>
        </w:rPr>
      </w:pPr>
      <w:r w:rsidRPr="00ED41B6">
        <w:rPr>
          <w:rFonts w:ascii="Arial" w:eastAsiaTheme="minorEastAsia" w:hAnsi="Arial" w:cs="Arial"/>
          <w:i/>
          <w:iCs/>
          <w:kern w:val="0"/>
          <w:lang w:eastAsia="sl-SI"/>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4A86C56C"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i/>
          <w:iCs/>
          <w:kern w:val="0"/>
          <w:lang w:eastAsia="sl-SI"/>
          <w14:ligatures w14:val="none"/>
        </w:rPr>
      </w:pPr>
    </w:p>
    <w:p w14:paraId="2F50A623"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440267C1"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PONUDBO ODDAJAMO ZA:</w:t>
      </w:r>
    </w:p>
    <w:tbl>
      <w:tblPr>
        <w:tblStyle w:val="Tabelamrea"/>
        <w:tblW w:w="0" w:type="auto"/>
        <w:tblLook w:val="04A0" w:firstRow="1" w:lastRow="0" w:firstColumn="1" w:lastColumn="0" w:noHBand="0" w:noVBand="1"/>
      </w:tblPr>
      <w:tblGrid>
        <w:gridCol w:w="4530"/>
        <w:gridCol w:w="4530"/>
      </w:tblGrid>
      <w:tr w:rsidR="00ED41B6" w:rsidRPr="00ED41B6" w14:paraId="5FCD5D0B" w14:textId="77777777" w:rsidTr="00FB3350">
        <w:tc>
          <w:tcPr>
            <w:tcW w:w="4530" w:type="dxa"/>
          </w:tcPr>
          <w:p w14:paraId="2B532531" w14:textId="77777777" w:rsidR="00ED41B6" w:rsidRPr="00ED41B6" w:rsidRDefault="00ED41B6" w:rsidP="00ED41B6">
            <w:pPr>
              <w:tabs>
                <w:tab w:val="right" w:pos="2556"/>
                <w:tab w:val="right" w:pos="9017"/>
              </w:tabs>
              <w:spacing w:line="276" w:lineRule="auto"/>
              <w:ind w:right="6"/>
              <w:jc w:val="both"/>
              <w:rPr>
                <w:rFonts w:ascii="Arial" w:hAnsi="Arial" w:cs="Arial"/>
                <w:b/>
                <w:bCs/>
              </w:rPr>
            </w:pPr>
            <w:bookmarkStart w:id="4" w:name="_Hlk114142389"/>
            <w:r w:rsidRPr="00ED41B6">
              <w:rPr>
                <w:rFonts w:ascii="Arial" w:hAnsi="Arial" w:cs="Arial"/>
                <w:b/>
                <w:bCs/>
              </w:rPr>
              <w:t>NAROČNIKA:</w:t>
            </w:r>
          </w:p>
          <w:p w14:paraId="2FC6869E"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6E272F9E"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705AA087"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bookmarkEnd w:id="4"/>
    <w:p w14:paraId="64774E87"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 xml:space="preserve"> </w:t>
      </w:r>
    </w:p>
    <w:tbl>
      <w:tblPr>
        <w:tblStyle w:val="Tabelamrea"/>
        <w:tblW w:w="0" w:type="auto"/>
        <w:tblLook w:val="04A0" w:firstRow="1" w:lastRow="0" w:firstColumn="1" w:lastColumn="0" w:noHBand="0" w:noVBand="1"/>
      </w:tblPr>
      <w:tblGrid>
        <w:gridCol w:w="4530"/>
        <w:gridCol w:w="4530"/>
      </w:tblGrid>
      <w:tr w:rsidR="00ED41B6" w:rsidRPr="00ED41B6" w14:paraId="4F176803" w14:textId="77777777" w:rsidTr="00FB3350">
        <w:tc>
          <w:tcPr>
            <w:tcW w:w="4530" w:type="dxa"/>
          </w:tcPr>
          <w:p w14:paraId="500C8196"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0AD42A97"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0872A732"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3184CF74"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4FFE10E2"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ED41B6" w:rsidRPr="00ED41B6" w14:paraId="65260064" w14:textId="77777777" w:rsidTr="00FB3350">
        <w:tc>
          <w:tcPr>
            <w:tcW w:w="4530" w:type="dxa"/>
          </w:tcPr>
          <w:p w14:paraId="60DA871D"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3A7E5BA5"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1C8EA94D"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2801B914"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7DE9EB25"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ED41B6" w:rsidRPr="00ED41B6" w14:paraId="5ACA9D05" w14:textId="77777777" w:rsidTr="00FB3350">
        <w:tc>
          <w:tcPr>
            <w:tcW w:w="4530" w:type="dxa"/>
          </w:tcPr>
          <w:p w14:paraId="11EEDD16"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13A4452D"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1FFE7AF5"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00BFD7E8"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29F6BC6F"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ED41B6" w:rsidRPr="00ED41B6" w14:paraId="286B5D97" w14:textId="77777777" w:rsidTr="00FB3350">
        <w:tc>
          <w:tcPr>
            <w:tcW w:w="4530" w:type="dxa"/>
          </w:tcPr>
          <w:p w14:paraId="79A7B7AD"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323E6162"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1E2AB80F"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67E3C78D"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39F23CE0"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ED41B6" w:rsidRPr="00ED41B6" w14:paraId="6500702D" w14:textId="77777777" w:rsidTr="00FB3350">
        <w:tc>
          <w:tcPr>
            <w:tcW w:w="4530" w:type="dxa"/>
          </w:tcPr>
          <w:p w14:paraId="1D16411B"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79CC7994"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34611BA0"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0C6DA285"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5CDC6076"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ED41B6" w:rsidRPr="00ED41B6" w14:paraId="7C5AB720" w14:textId="77777777" w:rsidTr="00FB3350">
        <w:tc>
          <w:tcPr>
            <w:tcW w:w="4530" w:type="dxa"/>
          </w:tcPr>
          <w:p w14:paraId="0D6D8136"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lastRenderedPageBreak/>
              <w:t>NAROČNIKA:</w:t>
            </w:r>
          </w:p>
          <w:p w14:paraId="3D02AF23"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2B05A63C"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12C72171"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3F3046FA"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ED41B6" w:rsidRPr="00ED41B6" w14:paraId="60997452" w14:textId="77777777" w:rsidTr="00FB3350">
        <w:tc>
          <w:tcPr>
            <w:tcW w:w="4530" w:type="dxa"/>
          </w:tcPr>
          <w:p w14:paraId="3A1FC481"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6FC260FA"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0F0F480A"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584B6CCA"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7A10600D"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ED41B6" w:rsidRPr="00ED41B6" w14:paraId="15AFB48F" w14:textId="77777777" w:rsidTr="00FB3350">
        <w:tc>
          <w:tcPr>
            <w:tcW w:w="4530" w:type="dxa"/>
          </w:tcPr>
          <w:p w14:paraId="6141D300"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35487FA4"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39558BD9"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21E2D26F"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10AE8953"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ED41B6" w:rsidRPr="00ED41B6" w14:paraId="0AC51E0E" w14:textId="77777777" w:rsidTr="00FB3350">
        <w:tc>
          <w:tcPr>
            <w:tcW w:w="4530" w:type="dxa"/>
          </w:tcPr>
          <w:p w14:paraId="12D6F18C"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5AFD4AC5"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422A4946"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6B49D6DF"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471EA812"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ED41B6" w:rsidRPr="00ED41B6" w14:paraId="0422D74F" w14:textId="77777777" w:rsidTr="00FB3350">
        <w:tc>
          <w:tcPr>
            <w:tcW w:w="4530" w:type="dxa"/>
          </w:tcPr>
          <w:p w14:paraId="7E22A216"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11B1273F"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543B5C19"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04491E7A"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47AAB2E3"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bookmarkStart w:id="5" w:name="_Hlk116467672"/>
    </w:p>
    <w:tbl>
      <w:tblPr>
        <w:tblStyle w:val="Tabelamrea"/>
        <w:tblW w:w="0" w:type="auto"/>
        <w:tblLook w:val="04A0" w:firstRow="1" w:lastRow="0" w:firstColumn="1" w:lastColumn="0" w:noHBand="0" w:noVBand="1"/>
      </w:tblPr>
      <w:tblGrid>
        <w:gridCol w:w="4530"/>
        <w:gridCol w:w="4530"/>
      </w:tblGrid>
      <w:tr w:rsidR="00ED41B6" w:rsidRPr="00ED41B6" w14:paraId="7A53BF8A" w14:textId="77777777" w:rsidTr="00FB3350">
        <w:tc>
          <w:tcPr>
            <w:tcW w:w="4530" w:type="dxa"/>
          </w:tcPr>
          <w:p w14:paraId="7A9D895A"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08AB2833"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2931F296"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7C3437F5"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bookmarkEnd w:id="5"/>
    </w:tbl>
    <w:p w14:paraId="79E815FA"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ED41B6" w:rsidRPr="00ED41B6" w14:paraId="57148564" w14:textId="77777777" w:rsidTr="00FB3350">
        <w:tc>
          <w:tcPr>
            <w:tcW w:w="4530" w:type="dxa"/>
          </w:tcPr>
          <w:p w14:paraId="57A019F8"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NAROČNIKA:</w:t>
            </w:r>
          </w:p>
          <w:p w14:paraId="34112C91" w14:textId="77777777" w:rsidR="00ED41B6" w:rsidRPr="00ED41B6" w:rsidRDefault="00ED41B6" w:rsidP="00ED41B6">
            <w:pPr>
              <w:tabs>
                <w:tab w:val="right" w:pos="2556"/>
                <w:tab w:val="right" w:pos="9017"/>
              </w:tabs>
              <w:spacing w:line="276" w:lineRule="auto"/>
              <w:ind w:right="6"/>
              <w:jc w:val="both"/>
              <w:rPr>
                <w:rFonts w:ascii="Arial" w:hAnsi="Arial" w:cs="Arial"/>
                <w:b/>
                <w:bCs/>
              </w:rPr>
            </w:pPr>
          </w:p>
          <w:p w14:paraId="11E7789E" w14:textId="77777777" w:rsidR="00ED41B6" w:rsidRPr="00ED41B6" w:rsidRDefault="00ED41B6" w:rsidP="00ED41B6">
            <w:pPr>
              <w:tabs>
                <w:tab w:val="right" w:pos="2556"/>
                <w:tab w:val="right" w:pos="9017"/>
              </w:tabs>
              <w:spacing w:line="276" w:lineRule="auto"/>
              <w:ind w:right="6"/>
              <w:jc w:val="both"/>
              <w:rPr>
                <w:rFonts w:ascii="Arial" w:hAnsi="Arial" w:cs="Arial"/>
                <w:b/>
                <w:bCs/>
              </w:rPr>
            </w:pPr>
          </w:p>
        </w:tc>
        <w:tc>
          <w:tcPr>
            <w:tcW w:w="4530" w:type="dxa"/>
          </w:tcPr>
          <w:p w14:paraId="780AF2E0" w14:textId="77777777" w:rsidR="00ED41B6" w:rsidRPr="00ED41B6" w:rsidRDefault="00ED41B6" w:rsidP="00ED41B6">
            <w:pPr>
              <w:tabs>
                <w:tab w:val="right" w:pos="2556"/>
                <w:tab w:val="right" w:pos="9017"/>
              </w:tabs>
              <w:spacing w:line="276" w:lineRule="auto"/>
              <w:ind w:right="6"/>
              <w:jc w:val="both"/>
              <w:rPr>
                <w:rFonts w:ascii="Arial" w:hAnsi="Arial" w:cs="Arial"/>
                <w:b/>
                <w:bCs/>
              </w:rPr>
            </w:pPr>
            <w:r w:rsidRPr="00ED41B6">
              <w:rPr>
                <w:rFonts w:ascii="Arial" w:hAnsi="Arial" w:cs="Arial"/>
                <w:b/>
                <w:bCs/>
              </w:rPr>
              <w:t xml:space="preserve">SKLOP </w:t>
            </w:r>
            <w:r w:rsidRPr="00ED41B6">
              <w:rPr>
                <w:rFonts w:ascii="Arial" w:hAnsi="Arial" w:cs="Arial"/>
                <w:b/>
                <w:bCs/>
                <w:i/>
                <w:iCs/>
              </w:rPr>
              <w:t>(ponudnik navede ustrezno številko sklopa)</w:t>
            </w:r>
            <w:r w:rsidRPr="00ED41B6">
              <w:rPr>
                <w:rFonts w:ascii="Arial" w:hAnsi="Arial" w:cs="Arial"/>
                <w:b/>
                <w:bCs/>
              </w:rPr>
              <w:t>:</w:t>
            </w:r>
          </w:p>
        </w:tc>
      </w:tr>
    </w:tbl>
    <w:p w14:paraId="494E3DA5"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599FC77E"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61B523D5" w14:textId="77777777" w:rsidR="00ED41B6" w:rsidRPr="00ED41B6" w:rsidRDefault="00ED41B6" w:rsidP="00ED41B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7D2C9444"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kern w:val="0"/>
          <w:lang w:eastAsia="sl-SI"/>
          <w14:ligatures w14:val="none"/>
        </w:rPr>
      </w:pPr>
    </w:p>
    <w:p w14:paraId="3240F881" w14:textId="77777777" w:rsidR="00ED41B6" w:rsidRPr="00ED41B6" w:rsidRDefault="00ED41B6" w:rsidP="00ED41B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PONUDNIK</w:t>
      </w:r>
      <w:r w:rsidRPr="00ED41B6">
        <w:rPr>
          <w:rFonts w:ascii="Arial" w:eastAsiaTheme="minorEastAsia" w:hAnsi="Arial" w:cs="Arial"/>
          <w:b/>
          <w:bCs/>
          <w:kern w:val="3"/>
          <w:vertAlign w:val="superscript"/>
          <w:lang w:eastAsia="zh-CN"/>
          <w14:ligatures w14:val="none"/>
        </w:rPr>
        <w:footnoteReference w:id="1"/>
      </w:r>
      <w:r w:rsidRPr="00ED41B6">
        <w:rPr>
          <w:rFonts w:ascii="Arial" w:eastAsiaTheme="minorEastAsia"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D41B6" w:rsidRPr="00ED41B6" w14:paraId="5894B7C1" w14:textId="77777777" w:rsidTr="00FB335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8A33D3"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2D9A7"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ED41B6" w:rsidRPr="00ED41B6" w14:paraId="7330CB80" w14:textId="77777777" w:rsidTr="00FB335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5A5585"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FAEC7"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ED41B6" w:rsidRPr="00ED41B6" w14:paraId="5CCB9907" w14:textId="77777777" w:rsidTr="00FB335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FBEB15"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64897"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ED41B6" w:rsidRPr="00ED41B6" w14:paraId="04840EEC" w14:textId="77777777" w:rsidTr="00FB335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BA8906"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758BC"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593D396B" w14:textId="77777777" w:rsidR="00ED41B6" w:rsidRPr="00ED41B6" w:rsidRDefault="00ED41B6" w:rsidP="00ED41B6">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14:ligatures w14:val="none"/>
        </w:rPr>
      </w:pPr>
    </w:p>
    <w:p w14:paraId="1CD094DE" w14:textId="77777777" w:rsidR="00ED41B6" w:rsidRPr="00ED41B6" w:rsidRDefault="00ED41B6" w:rsidP="00ED41B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D41B6" w:rsidRPr="00ED41B6" w14:paraId="72747A72" w14:textId="77777777" w:rsidTr="00FB335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EBB7B5"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350ED"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ED41B6" w:rsidRPr="00ED41B6" w14:paraId="0BF21319" w14:textId="77777777" w:rsidTr="00FB335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8A6C42"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82220"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ED41B6" w:rsidRPr="00ED41B6" w14:paraId="24AB460D" w14:textId="77777777" w:rsidTr="00FB335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D36804"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A5BAA"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ED41B6" w:rsidRPr="00ED41B6" w14:paraId="7A155355" w14:textId="77777777" w:rsidTr="00FB335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AB2A87"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B53AA"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1F2AD506" w14:textId="77777777" w:rsidR="00ED41B6" w:rsidRPr="00ED41B6" w:rsidRDefault="00ED41B6" w:rsidP="00ED41B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p>
    <w:p w14:paraId="493B0572" w14:textId="77777777" w:rsidR="00ED41B6" w:rsidRPr="00ED41B6" w:rsidRDefault="00ED41B6" w:rsidP="00ED41B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lastRenderedPageBreak/>
        <w:t>PONUDBENI POGOJI:</w:t>
      </w:r>
    </w:p>
    <w:p w14:paraId="784CBE14" w14:textId="77777777" w:rsidR="00ED41B6" w:rsidRPr="00ED41B6" w:rsidRDefault="00ED41B6" w:rsidP="00ED41B6">
      <w:pPr>
        <w:tabs>
          <w:tab w:val="right" w:pos="709"/>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Veljavnost ponudbe je najmanj do 6. 5. 2024.</w:t>
      </w:r>
    </w:p>
    <w:p w14:paraId="3324F309" w14:textId="77777777" w:rsidR="00ED41B6" w:rsidRPr="00ED41B6" w:rsidRDefault="00ED41B6" w:rsidP="00ED41B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B8C7E28" w14:textId="77777777" w:rsidR="00ED41B6" w:rsidRPr="00ED41B6" w:rsidRDefault="00ED41B6" w:rsidP="00ED41B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47D08EDC" w14:textId="77777777" w:rsidR="00ED41B6" w:rsidRPr="00ED41B6" w:rsidRDefault="00ED41B6" w:rsidP="00ED41B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7056EF5" w14:textId="77777777" w:rsidR="00ED41B6" w:rsidRPr="00ED41B6" w:rsidRDefault="00ED41B6" w:rsidP="00ED41B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D41B6" w:rsidRPr="00ED41B6" w14:paraId="166B749C"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7E6919"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KRAJ</w:t>
            </w:r>
          </w:p>
          <w:p w14:paraId="0A92B17D"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8AFADE0"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AE3D52"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PONUDNIK</w:t>
            </w:r>
          </w:p>
          <w:p w14:paraId="25734F8D"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ime in priimek zakonitega zastopnika in podpis</w:t>
            </w:r>
          </w:p>
          <w:p w14:paraId="53BFA91E"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7AC7B604" w14:textId="77777777" w:rsidR="00ED41B6" w:rsidRPr="00ED41B6" w:rsidRDefault="00ED41B6" w:rsidP="00ED41B6">
            <w:pPr>
              <w:suppressAutoHyphens/>
              <w:autoSpaceDN w:val="0"/>
              <w:spacing w:after="0" w:line="276" w:lineRule="auto"/>
              <w:ind w:right="6"/>
              <w:textAlignment w:val="baseline"/>
              <w:rPr>
                <w:rFonts w:ascii="Arial" w:eastAsiaTheme="minorEastAsia" w:hAnsi="Arial" w:cs="Arial"/>
                <w:kern w:val="3"/>
                <w:lang w:eastAsia="zh-CN"/>
                <w14:ligatures w14:val="none"/>
              </w:rPr>
            </w:pPr>
          </w:p>
          <w:p w14:paraId="5A9EBAA7"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ED41B6" w:rsidRPr="00ED41B6" w14:paraId="23F6A72A"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653347"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C6D03E2" w14:textId="77777777" w:rsidR="00ED41B6" w:rsidRPr="00ED41B6" w:rsidRDefault="00ED41B6" w:rsidP="00ED41B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3ACDD2" w14:textId="77777777" w:rsidR="00ED41B6" w:rsidRPr="00ED41B6" w:rsidRDefault="00ED41B6" w:rsidP="00ED41B6">
            <w:pPr>
              <w:widowControl w:val="0"/>
              <w:autoSpaceDN w:val="0"/>
              <w:spacing w:after="0" w:line="276" w:lineRule="auto"/>
              <w:textAlignment w:val="baseline"/>
              <w:rPr>
                <w:rFonts w:ascii="Arial" w:eastAsia="SimSun" w:hAnsi="Arial" w:cs="Arial"/>
                <w:kern w:val="3"/>
                <w:lang w:eastAsia="zh-CN"/>
                <w14:ligatures w14:val="none"/>
              </w:rPr>
            </w:pPr>
          </w:p>
        </w:tc>
      </w:tr>
    </w:tbl>
    <w:p w14:paraId="4877C0BD" w14:textId="77777777" w:rsidR="00ED41B6" w:rsidRPr="00ED41B6" w:rsidRDefault="00ED41B6" w:rsidP="00ED41B6">
      <w:pPr>
        <w:spacing w:after="0" w:line="276" w:lineRule="auto"/>
        <w:rPr>
          <w:rFonts w:ascii="Arial" w:eastAsia="SimSun" w:hAnsi="Arial" w:cs="Arial"/>
          <w:kern w:val="3"/>
          <w:lang w:eastAsia="zh-CN"/>
          <w14:ligatures w14:val="none"/>
        </w:rPr>
      </w:pPr>
    </w:p>
    <w:p w14:paraId="3529DB44" w14:textId="77777777" w:rsidR="00ED41B6" w:rsidRPr="00ED41B6" w:rsidRDefault="00ED41B6" w:rsidP="00ED41B6">
      <w:pPr>
        <w:spacing w:after="0" w:line="276" w:lineRule="auto"/>
        <w:rPr>
          <w:rFonts w:ascii="Arial" w:eastAsia="SimSun" w:hAnsi="Arial" w:cs="Arial"/>
          <w:kern w:val="3"/>
          <w:lang w:eastAsia="zh-CN"/>
          <w14:ligatures w14:val="none"/>
        </w:rPr>
      </w:pPr>
      <w:r w:rsidRPr="00ED41B6">
        <w:rPr>
          <w:rFonts w:ascii="Arial" w:eastAsia="SimSun" w:hAnsi="Arial" w:cs="Arial"/>
          <w:kern w:val="3"/>
          <w:lang w:eastAsia="zh-CN"/>
          <w14:ligatures w14:val="none"/>
        </w:rPr>
        <w:br w:type="page"/>
      </w:r>
    </w:p>
    <w:p w14:paraId="21CD99EB"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6" w:name="_Toc419051518"/>
      <w:bookmarkStart w:id="7" w:name="_Toc422410301"/>
      <w:bookmarkStart w:id="8" w:name="_Toc31010349"/>
      <w:bookmarkStart w:id="9" w:name="_Toc127872518"/>
      <w:r w:rsidRPr="00ED41B6">
        <w:rPr>
          <w:rFonts w:ascii="Arial" w:eastAsiaTheme="minorEastAsia" w:hAnsi="Arial" w:cs="Arial"/>
          <w:b/>
          <w:bCs/>
          <w:i/>
          <w:iCs/>
          <w:spacing w:val="20"/>
          <w:kern w:val="0"/>
          <w:lang w:eastAsia="zh-CN"/>
          <w14:ligatures w14:val="none"/>
        </w:rPr>
        <w:lastRenderedPageBreak/>
        <w:t>PONUDBENI PREDRAČUN</w:t>
      </w:r>
      <w:bookmarkEnd w:id="6"/>
      <w:bookmarkEnd w:id="7"/>
      <w:bookmarkEnd w:id="8"/>
      <w:bookmarkEnd w:id="9"/>
    </w:p>
    <w:p w14:paraId="67969A85"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7B2CB77"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ZA SKLOPE, KJER JE CENA ZDRAVIL  DOLOČENA V CBZ</w:t>
      </w:r>
    </w:p>
    <w:p w14:paraId="41346454"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1F9CB07"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 xml:space="preserve">Ponudnik v ponudbeni predračun posameznega naročnika, ki se nahaja v </w:t>
      </w:r>
      <w:proofErr w:type="spellStart"/>
      <w:r w:rsidRPr="00ED41B6">
        <w:rPr>
          <w:rFonts w:ascii="Arial" w:eastAsiaTheme="minorEastAsia" w:hAnsi="Arial" w:cs="Arial"/>
          <w:kern w:val="3"/>
          <w:lang w:eastAsia="zh-CN"/>
          <w14:ligatures w14:val="none"/>
        </w:rPr>
        <w:t>excel</w:t>
      </w:r>
      <w:proofErr w:type="spellEnd"/>
      <w:r w:rsidRPr="00ED41B6">
        <w:rPr>
          <w:rFonts w:ascii="Arial" w:eastAsiaTheme="minorEastAsia" w:hAnsi="Arial" w:cs="Arial"/>
          <w:kern w:val="3"/>
          <w:lang w:eastAsia="zh-CN"/>
          <w14:ligatures w14:val="none"/>
        </w:rPr>
        <w:t xml:space="preserve"> obliki, za posamezen sklop, za katerega oddaja ponudbo, navede tudi odstotek (v %) popusta na ceno zdravila, določeno v </w:t>
      </w:r>
      <w:proofErr w:type="spellStart"/>
      <w:r w:rsidRPr="00ED41B6">
        <w:rPr>
          <w:rFonts w:ascii="Arial" w:eastAsiaTheme="minorEastAsia" w:hAnsi="Arial" w:cs="Arial"/>
          <w:kern w:val="3"/>
          <w:lang w:eastAsia="zh-CN"/>
          <w14:ligatures w14:val="none"/>
        </w:rPr>
        <w:t>xml</w:t>
      </w:r>
      <w:proofErr w:type="spellEnd"/>
      <w:r w:rsidRPr="00ED41B6">
        <w:rPr>
          <w:rFonts w:ascii="Arial" w:eastAsiaTheme="minorEastAsia" w:hAnsi="Arial" w:cs="Arial"/>
          <w:kern w:val="3"/>
          <w:lang w:eastAsia="zh-CN"/>
          <w14:ligatures w14:val="none"/>
        </w:rPr>
        <w:t xml:space="preserve">. obliki v CBZ (v nadaljevanju popust na ceno zdravila, določeno v CBZ v </w:t>
      </w:r>
      <w:proofErr w:type="spellStart"/>
      <w:r w:rsidRPr="00ED41B6">
        <w:rPr>
          <w:rFonts w:ascii="Arial" w:eastAsiaTheme="minorEastAsia" w:hAnsi="Arial" w:cs="Arial"/>
          <w:kern w:val="3"/>
          <w:lang w:eastAsia="zh-CN"/>
          <w14:ligatures w14:val="none"/>
        </w:rPr>
        <w:t>xml</w:t>
      </w:r>
      <w:proofErr w:type="spellEnd"/>
      <w:r w:rsidRPr="00ED41B6">
        <w:rPr>
          <w:rFonts w:ascii="Arial" w:eastAsiaTheme="minorEastAsia" w:hAnsi="Arial" w:cs="Arial"/>
          <w:kern w:val="3"/>
          <w:lang w:eastAsia="zh-CN"/>
          <w14:ligatures w14:val="none"/>
        </w:rPr>
        <w:t xml:space="preserve">. obliki) in odstotek (v %) ugodnosti na obseg dobav. Po vpisu odstotka popusta se izpolni tudi stolpec »skupni popust na dobavo zdravil, ki predstavlja seštevek popusta na ceno zdravila, določeno v CBZ. v </w:t>
      </w:r>
      <w:proofErr w:type="spellStart"/>
      <w:r w:rsidRPr="00ED41B6">
        <w:rPr>
          <w:rFonts w:ascii="Arial" w:eastAsiaTheme="minorEastAsia" w:hAnsi="Arial" w:cs="Arial"/>
          <w:kern w:val="3"/>
          <w:lang w:eastAsia="zh-CN"/>
          <w14:ligatures w14:val="none"/>
        </w:rPr>
        <w:t>xml</w:t>
      </w:r>
      <w:proofErr w:type="spellEnd"/>
      <w:r w:rsidRPr="00ED41B6">
        <w:rPr>
          <w:rFonts w:ascii="Arial" w:eastAsiaTheme="minorEastAsia" w:hAnsi="Arial" w:cs="Arial"/>
          <w:kern w:val="3"/>
          <w:lang w:eastAsia="zh-CN"/>
          <w14:ligatures w14:val="none"/>
        </w:rPr>
        <w:t xml:space="preserve"> obliki in odstotka (v %) ugodnosti na obseg dobav, ki ga nudi ponudnik v okviru posameznega sklopa.</w:t>
      </w:r>
    </w:p>
    <w:p w14:paraId="36EE7D39"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646B797"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 xml:space="preserve">Ponudnik lahko v vsakem sklopu ponudi drugačen odstotek skupnega popusta na dobavo zdravil kot tudi drugačen odstotek (v %) popusta na ceno zdravila, določeno v </w:t>
      </w:r>
      <w:proofErr w:type="spellStart"/>
      <w:r w:rsidRPr="00ED41B6">
        <w:rPr>
          <w:rFonts w:ascii="Arial" w:eastAsiaTheme="minorEastAsia" w:hAnsi="Arial" w:cs="Arial"/>
          <w:kern w:val="3"/>
          <w:lang w:eastAsia="zh-CN"/>
          <w14:ligatures w14:val="none"/>
        </w:rPr>
        <w:t>xml</w:t>
      </w:r>
      <w:proofErr w:type="spellEnd"/>
      <w:r w:rsidRPr="00ED41B6">
        <w:rPr>
          <w:rFonts w:ascii="Arial" w:eastAsiaTheme="minorEastAsia" w:hAnsi="Arial" w:cs="Arial"/>
          <w:kern w:val="3"/>
          <w:lang w:eastAsia="zh-CN"/>
          <w14:ligatures w14:val="none"/>
        </w:rPr>
        <w:t xml:space="preserve">. obliki v CBZ (v nadaljevanju popust na ceno zdravila, določeno v CBZ v </w:t>
      </w:r>
      <w:proofErr w:type="spellStart"/>
      <w:r w:rsidRPr="00ED41B6">
        <w:rPr>
          <w:rFonts w:ascii="Arial" w:eastAsiaTheme="minorEastAsia" w:hAnsi="Arial" w:cs="Arial"/>
          <w:kern w:val="3"/>
          <w:lang w:eastAsia="zh-CN"/>
          <w14:ligatures w14:val="none"/>
        </w:rPr>
        <w:t>xml</w:t>
      </w:r>
      <w:proofErr w:type="spellEnd"/>
      <w:r w:rsidRPr="00ED41B6">
        <w:rPr>
          <w:rFonts w:ascii="Arial" w:eastAsiaTheme="minorEastAsia" w:hAnsi="Arial" w:cs="Arial"/>
          <w:kern w:val="3"/>
          <w:lang w:eastAsia="zh-CN"/>
          <w14:ligatures w14:val="none"/>
        </w:rPr>
        <w:t>. obliki) in odstotek (v %) ugodnosti na obseg dobav, velja pa ponujeni popust v enaki višini za vsa zdravila znotraj posameznega sklopa.</w:t>
      </w:r>
    </w:p>
    <w:p w14:paraId="11FE0B6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A0919E8"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ZA SKLOPE, KJER CENA ZDRAVIL NI DOLOČENA V CBZ</w:t>
      </w:r>
    </w:p>
    <w:p w14:paraId="2A33B3C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C855CC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 xml:space="preserve">Ponudniki v ponudbeni predračun za vsako posamezno zdravilo ponudniki vpišejo ceno, po kateri bodo posameznemu naročniku dobavljali konkretno zdravilo. Ponudniki vnesejo ceno na </w:t>
      </w:r>
      <w:proofErr w:type="spellStart"/>
      <w:r w:rsidRPr="00ED41B6">
        <w:rPr>
          <w:rFonts w:ascii="Arial" w:eastAsiaTheme="minorEastAsia" w:hAnsi="Arial" w:cs="Arial"/>
          <w:kern w:val="3"/>
          <w:lang w:eastAsia="zh-CN"/>
          <w14:ligatures w14:val="none"/>
        </w:rPr>
        <w:t>na</w:t>
      </w:r>
      <w:proofErr w:type="spellEnd"/>
      <w:r w:rsidRPr="00ED41B6">
        <w:rPr>
          <w:rFonts w:ascii="Arial" w:eastAsiaTheme="minorEastAsia" w:hAnsi="Arial" w:cs="Arial"/>
          <w:kern w:val="3"/>
          <w:lang w:eastAsia="zh-CN"/>
          <w14:ligatures w14:val="none"/>
        </w:rPr>
        <w:t xml:space="preserve"> enoto (v EUR brez DDV) na dve decimalni mesti natančno. Ponudniki morajo navesti cene za vsa zdravila iz seznama, sicer se šteje, da ponudnik vseh postavk ne ponuja in bo njegova ponudba izločena. </w:t>
      </w:r>
    </w:p>
    <w:p w14:paraId="4344CC3B"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15BC508"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Cene za zdravila iz ponudbenega predračuna so fiksne ves čas veljavnosti pogodbe o izvedbi javnega naročila, razen v primerih določenih s pogodbo.</w:t>
      </w:r>
    </w:p>
    <w:p w14:paraId="78A29653"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06DE6D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Ponudnik v ponudbeni predračun posameznega naročnika za posamezni sklop vpiše tudi odstotek (%) ugodnosti (popusta) na obseg dobav. Ponudnik lahko v vsakem sklopu ponudi drugačen odstotek ugodnosti na obseg dobav, velja pa ponujeni popust v enaki višini za vsa zdravila znotraj posameznega sklopa.</w:t>
      </w:r>
    </w:p>
    <w:p w14:paraId="633E77B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D41B6" w:rsidRPr="00ED41B6" w14:paraId="3454342A"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846420"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p w14:paraId="680210FD"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ED41B6">
              <w:rPr>
                <w:rFonts w:ascii="Arial" w:eastAsiaTheme="minorEastAsia" w:hAnsi="Arial" w:cs="Arial"/>
                <w:bCs/>
                <w:kern w:val="3"/>
                <w:lang w:eastAsia="zh-CN"/>
                <w14:ligatures w14:val="none"/>
              </w:rPr>
              <w:t>KRAJ</w:t>
            </w:r>
          </w:p>
          <w:p w14:paraId="3252B35F"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9B807D9"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11DC7D"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ED41B6">
              <w:rPr>
                <w:rFonts w:ascii="Arial" w:eastAsiaTheme="minorEastAsia" w:hAnsi="Arial" w:cs="Arial"/>
                <w:bCs/>
                <w:kern w:val="3"/>
                <w:lang w:eastAsia="zh-CN"/>
                <w14:ligatures w14:val="none"/>
              </w:rPr>
              <w:t>PONUDNIK</w:t>
            </w:r>
          </w:p>
          <w:p w14:paraId="0C4453EC"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r w:rsidRPr="00ED41B6">
              <w:rPr>
                <w:rFonts w:ascii="Arial" w:eastAsiaTheme="minorEastAsia" w:hAnsi="Arial" w:cs="Arial"/>
                <w:bCs/>
                <w:kern w:val="3"/>
                <w:lang w:eastAsia="zh-CN"/>
                <w14:ligatures w14:val="none"/>
              </w:rPr>
              <w:t>ime in priimek zakonitega zastopnika in podpis</w:t>
            </w:r>
          </w:p>
        </w:tc>
      </w:tr>
      <w:tr w:rsidR="00ED41B6" w:rsidRPr="00ED41B6" w14:paraId="07867EDD"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620846"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ED41B6">
              <w:rPr>
                <w:rFonts w:ascii="Arial" w:eastAsiaTheme="minorEastAsia"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4E4372D"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2599B4"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bl>
    <w:p w14:paraId="4DBD8A0C" w14:textId="77777777" w:rsidR="00ED41B6" w:rsidRPr="00ED41B6" w:rsidRDefault="00ED41B6" w:rsidP="00ED41B6">
      <w:pPr>
        <w:spacing w:after="0" w:line="276" w:lineRule="auto"/>
        <w:rPr>
          <w:rFonts w:ascii="Arial" w:eastAsiaTheme="minorEastAsia" w:hAnsi="Arial" w:cs="Arial"/>
          <w:b/>
          <w:i/>
          <w:iCs/>
          <w:kern w:val="0"/>
          <w14:ligatures w14:val="none"/>
        </w:rPr>
      </w:pPr>
    </w:p>
    <w:p w14:paraId="7B65DD2D"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10" w:name="_Toc127872519"/>
      <w:r w:rsidRPr="00ED41B6">
        <w:rPr>
          <w:rFonts w:ascii="Arial" w:eastAsiaTheme="minorEastAsia" w:hAnsi="Arial" w:cs="Arial"/>
          <w:b/>
          <w:i/>
          <w:iCs/>
          <w:kern w:val="0"/>
          <w14:ligatures w14:val="none"/>
        </w:rPr>
        <w:lastRenderedPageBreak/>
        <w:t>PRILOGA št. 2</w:t>
      </w:r>
      <w:bookmarkEnd w:id="10"/>
    </w:p>
    <w:p w14:paraId="0DE2F9FE"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11" w:name="_Toc127872520"/>
      <w:r w:rsidRPr="00ED41B6">
        <w:rPr>
          <w:rFonts w:ascii="Arial" w:eastAsiaTheme="minorEastAsia" w:hAnsi="Arial" w:cs="Arial"/>
          <w:b/>
          <w:bCs/>
          <w:i/>
          <w:iCs/>
          <w:spacing w:val="20"/>
          <w:kern w:val="0"/>
          <w:lang w:eastAsia="zh-CN"/>
          <w14:ligatures w14:val="none"/>
        </w:rPr>
        <w:t>PODATKI O PONUDNIKU IN DRUGIH GOSPODARSKIH SUBJEKTIH</w:t>
      </w:r>
      <w:r w:rsidRPr="00ED41B6">
        <w:rPr>
          <w:rFonts w:ascii="Arial" w:eastAsiaTheme="minorEastAsia" w:hAnsi="Arial" w:cs="Arial"/>
          <w:b/>
          <w:bCs/>
          <w:i/>
          <w:iCs/>
          <w:spacing w:val="20"/>
          <w:kern w:val="0"/>
          <w:vertAlign w:val="superscript"/>
          <w:lang w:eastAsia="zh-CN"/>
          <w14:ligatures w14:val="none"/>
        </w:rPr>
        <w:footnoteReference w:id="2"/>
      </w:r>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D41B6" w:rsidRPr="00ED41B6" w14:paraId="5651A86F" w14:textId="77777777" w:rsidTr="00FB3350">
        <w:trPr>
          <w:trHeight w:val="397"/>
        </w:trPr>
        <w:tc>
          <w:tcPr>
            <w:tcW w:w="3369" w:type="dxa"/>
            <w:shd w:val="clear" w:color="auto" w:fill="auto"/>
            <w:tcMar>
              <w:top w:w="0" w:type="dxa"/>
              <w:left w:w="108" w:type="dxa"/>
              <w:bottom w:w="0" w:type="dxa"/>
              <w:right w:w="108" w:type="dxa"/>
            </w:tcMar>
          </w:tcPr>
          <w:p w14:paraId="579D3574"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naziv gospodarskega subjekta:</w:t>
            </w:r>
          </w:p>
        </w:tc>
        <w:tc>
          <w:tcPr>
            <w:tcW w:w="5811" w:type="dxa"/>
            <w:shd w:val="clear" w:color="auto" w:fill="auto"/>
            <w:tcMar>
              <w:top w:w="0" w:type="dxa"/>
              <w:left w:w="108" w:type="dxa"/>
              <w:bottom w:w="0" w:type="dxa"/>
              <w:right w:w="108" w:type="dxa"/>
            </w:tcMar>
          </w:tcPr>
          <w:p w14:paraId="4518751D"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5082FEDF" w14:textId="77777777" w:rsidTr="00FB3350">
        <w:trPr>
          <w:trHeight w:val="397"/>
        </w:trPr>
        <w:tc>
          <w:tcPr>
            <w:tcW w:w="3369" w:type="dxa"/>
            <w:shd w:val="clear" w:color="auto" w:fill="auto"/>
            <w:tcMar>
              <w:top w:w="0" w:type="dxa"/>
              <w:left w:w="108" w:type="dxa"/>
              <w:bottom w:w="0" w:type="dxa"/>
              <w:right w:w="108" w:type="dxa"/>
            </w:tcMar>
          </w:tcPr>
          <w:p w14:paraId="15B78E6E"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DDFDF36"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7A95F611" w14:textId="77777777" w:rsidTr="00FB3350">
        <w:trPr>
          <w:trHeight w:val="397"/>
        </w:trPr>
        <w:tc>
          <w:tcPr>
            <w:tcW w:w="3369" w:type="dxa"/>
            <w:shd w:val="clear" w:color="auto" w:fill="auto"/>
            <w:tcMar>
              <w:top w:w="0" w:type="dxa"/>
              <w:left w:w="108" w:type="dxa"/>
              <w:bottom w:w="0" w:type="dxa"/>
              <w:right w:w="108" w:type="dxa"/>
            </w:tcMar>
          </w:tcPr>
          <w:p w14:paraId="4C788C33"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7A75C8A"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004F0CE3" w14:textId="77777777" w:rsidTr="00FB3350">
        <w:trPr>
          <w:trHeight w:val="397"/>
        </w:trPr>
        <w:tc>
          <w:tcPr>
            <w:tcW w:w="3369" w:type="dxa"/>
            <w:shd w:val="clear" w:color="auto" w:fill="auto"/>
            <w:tcMar>
              <w:top w:w="0" w:type="dxa"/>
              <w:left w:w="108" w:type="dxa"/>
              <w:bottom w:w="0" w:type="dxa"/>
              <w:right w:w="108" w:type="dxa"/>
            </w:tcMar>
          </w:tcPr>
          <w:p w14:paraId="660DE581" w14:textId="77777777" w:rsidR="00ED41B6" w:rsidRPr="00ED41B6" w:rsidRDefault="00ED41B6" w:rsidP="00ED41B6">
            <w:pPr>
              <w:suppressAutoHyphens/>
              <w:autoSpaceDN w:val="0"/>
              <w:snapToGrid w:val="0"/>
              <w:spacing w:after="0" w:line="276" w:lineRule="auto"/>
              <w:ind w:right="-108"/>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3E2A8577"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2A95ED03" w14:textId="77777777" w:rsidTr="00FB3350">
        <w:trPr>
          <w:trHeight w:val="397"/>
        </w:trPr>
        <w:tc>
          <w:tcPr>
            <w:tcW w:w="3369" w:type="dxa"/>
            <w:shd w:val="clear" w:color="auto" w:fill="auto"/>
            <w:tcMar>
              <w:top w:w="0" w:type="dxa"/>
              <w:left w:w="108" w:type="dxa"/>
              <w:bottom w:w="0" w:type="dxa"/>
              <w:right w:w="108" w:type="dxa"/>
            </w:tcMar>
          </w:tcPr>
          <w:p w14:paraId="73AE0E18"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775FA04F"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6351953C" w14:textId="77777777" w:rsidTr="00FB3350">
        <w:trPr>
          <w:trHeight w:val="397"/>
        </w:trPr>
        <w:tc>
          <w:tcPr>
            <w:tcW w:w="3369" w:type="dxa"/>
            <w:shd w:val="clear" w:color="auto" w:fill="auto"/>
            <w:tcMar>
              <w:top w:w="0" w:type="dxa"/>
              <w:left w:w="108" w:type="dxa"/>
              <w:bottom w:w="0" w:type="dxa"/>
              <w:right w:w="108" w:type="dxa"/>
            </w:tcMar>
          </w:tcPr>
          <w:p w14:paraId="54B25EBC"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proofErr w:type="spellStart"/>
            <w:r w:rsidRPr="00ED41B6">
              <w:rPr>
                <w:rFonts w:ascii="Arial" w:eastAsiaTheme="minorEastAsia" w:hAnsi="Arial" w:cs="Arial"/>
                <w:kern w:val="3"/>
                <w:lang w:eastAsia="zh-CN"/>
                <w14:ligatures w14:val="none"/>
              </w:rPr>
              <w:t>telefax</w:t>
            </w:r>
            <w:proofErr w:type="spellEnd"/>
            <w:r w:rsidRPr="00ED41B6">
              <w:rPr>
                <w:rFonts w:ascii="Arial" w:eastAsiaTheme="minorEastAsia"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59E9398C"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58CA0352" w14:textId="77777777" w:rsidTr="00FB3350">
        <w:trPr>
          <w:trHeight w:val="397"/>
        </w:trPr>
        <w:tc>
          <w:tcPr>
            <w:tcW w:w="3369" w:type="dxa"/>
            <w:shd w:val="clear" w:color="auto" w:fill="auto"/>
            <w:tcMar>
              <w:top w:w="0" w:type="dxa"/>
              <w:left w:w="108" w:type="dxa"/>
              <w:bottom w:w="0" w:type="dxa"/>
              <w:right w:w="108" w:type="dxa"/>
            </w:tcMar>
          </w:tcPr>
          <w:p w14:paraId="4BD715C8"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ID za DDV:</w:t>
            </w:r>
          </w:p>
        </w:tc>
        <w:tc>
          <w:tcPr>
            <w:tcW w:w="5811" w:type="dxa"/>
            <w:tcBorders>
              <w:top w:val="single" w:sz="4" w:space="0" w:color="000000"/>
            </w:tcBorders>
            <w:shd w:val="clear" w:color="auto" w:fill="auto"/>
            <w:tcMar>
              <w:top w:w="0" w:type="dxa"/>
              <w:left w:w="108" w:type="dxa"/>
              <w:bottom w:w="0" w:type="dxa"/>
              <w:right w:w="108" w:type="dxa"/>
            </w:tcMar>
          </w:tcPr>
          <w:p w14:paraId="156B8495"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57258283" w14:textId="77777777" w:rsidTr="00FB3350">
        <w:trPr>
          <w:trHeight w:val="397"/>
        </w:trPr>
        <w:tc>
          <w:tcPr>
            <w:tcW w:w="3369" w:type="dxa"/>
            <w:shd w:val="clear" w:color="auto" w:fill="auto"/>
            <w:tcMar>
              <w:top w:w="0" w:type="dxa"/>
              <w:left w:w="108" w:type="dxa"/>
              <w:bottom w:w="0" w:type="dxa"/>
              <w:right w:w="108" w:type="dxa"/>
            </w:tcMar>
          </w:tcPr>
          <w:p w14:paraId="58EE4DA9"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49262350"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34DADA4B" w14:textId="77777777" w:rsidTr="00FB3350">
        <w:trPr>
          <w:trHeight w:val="397"/>
        </w:trPr>
        <w:tc>
          <w:tcPr>
            <w:tcW w:w="3369" w:type="dxa"/>
            <w:shd w:val="clear" w:color="auto" w:fill="auto"/>
            <w:tcMar>
              <w:top w:w="0" w:type="dxa"/>
              <w:left w:w="108" w:type="dxa"/>
              <w:bottom w:w="0" w:type="dxa"/>
              <w:right w:w="108" w:type="dxa"/>
            </w:tcMar>
          </w:tcPr>
          <w:p w14:paraId="550CBC3F"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649EA2DD"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6A7A7C53" w14:textId="77777777" w:rsidTr="00FB3350">
        <w:trPr>
          <w:trHeight w:val="397"/>
        </w:trPr>
        <w:tc>
          <w:tcPr>
            <w:tcW w:w="3369" w:type="dxa"/>
            <w:shd w:val="clear" w:color="auto" w:fill="auto"/>
            <w:tcMar>
              <w:top w:w="0" w:type="dxa"/>
              <w:left w:w="108" w:type="dxa"/>
              <w:bottom w:w="0" w:type="dxa"/>
              <w:right w:w="108" w:type="dxa"/>
            </w:tcMar>
          </w:tcPr>
          <w:p w14:paraId="4AF53933" w14:textId="77777777" w:rsidR="00ED41B6" w:rsidRPr="00ED41B6" w:rsidRDefault="00ED41B6" w:rsidP="00ED41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3CA03E15"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78006E0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38A796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ED41B6" w:rsidRPr="00ED41B6" w14:paraId="07E82C68" w14:textId="77777777" w:rsidTr="00FB335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615E48"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6ACA85"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fldChar w:fldCharType="begin"/>
            </w:r>
            <w:r w:rsidRPr="00ED41B6">
              <w:rPr>
                <w:rFonts w:ascii="Arial" w:eastAsiaTheme="minorEastAsia" w:hAnsi="Arial" w:cs="Arial"/>
                <w:kern w:val="3"/>
                <w:lang w:eastAsia="zh-CN"/>
                <w14:ligatures w14:val="none"/>
              </w:rPr>
              <w:instrText xml:space="preserve"> FILLIN "Besedilo73" </w:instrText>
            </w:r>
            <w:r w:rsidRPr="00ED41B6">
              <w:rPr>
                <w:rFonts w:ascii="Arial" w:eastAsiaTheme="minorEastAsia" w:hAnsi="Arial" w:cs="Arial"/>
                <w:kern w:val="3"/>
                <w:lang w:eastAsia="zh-CN"/>
                <w14:ligatures w14:val="none"/>
              </w:rPr>
              <w:fldChar w:fldCharType="separate"/>
            </w:r>
            <w:r w:rsidRPr="00ED41B6">
              <w:rPr>
                <w:rFonts w:ascii="Arial" w:eastAsiaTheme="minorEastAsia" w:hAnsi="Arial" w:cs="Arial"/>
                <w:kern w:val="3"/>
                <w:lang w:eastAsia="zh-CN"/>
                <w14:ligatures w14:val="none"/>
              </w:rPr>
              <w:t>     </w:t>
            </w:r>
            <w:r w:rsidRPr="00ED41B6">
              <w:rPr>
                <w:rFonts w:ascii="Arial" w:eastAsiaTheme="minorEastAsia" w:hAnsi="Arial" w:cs="Arial"/>
                <w:kern w:val="3"/>
                <w:lang w:eastAsia="zh-CN"/>
                <w14:ligatures w14:val="none"/>
              </w:rPr>
              <w:fldChar w:fldCharType="end"/>
            </w:r>
            <w:bookmarkEnd w:id="12"/>
          </w:p>
        </w:tc>
      </w:tr>
      <w:tr w:rsidR="00ED41B6" w:rsidRPr="00ED41B6" w14:paraId="608EB48A" w14:textId="77777777" w:rsidTr="00FB335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FC4E52"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59701"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fldChar w:fldCharType="begin"/>
            </w:r>
            <w:r w:rsidRPr="00ED41B6">
              <w:rPr>
                <w:rFonts w:ascii="Arial" w:eastAsiaTheme="minorEastAsia" w:hAnsi="Arial" w:cs="Arial"/>
                <w:kern w:val="3"/>
                <w:lang w:eastAsia="zh-CN"/>
                <w14:ligatures w14:val="none"/>
              </w:rPr>
              <w:instrText xml:space="preserve"> FILLIN "Besedilo74" </w:instrText>
            </w:r>
            <w:r w:rsidRPr="00ED41B6">
              <w:rPr>
                <w:rFonts w:ascii="Arial" w:eastAsiaTheme="minorEastAsia" w:hAnsi="Arial" w:cs="Arial"/>
                <w:kern w:val="3"/>
                <w:lang w:eastAsia="zh-CN"/>
                <w14:ligatures w14:val="none"/>
              </w:rPr>
              <w:fldChar w:fldCharType="separate"/>
            </w:r>
            <w:r w:rsidRPr="00ED41B6">
              <w:rPr>
                <w:rFonts w:ascii="Arial" w:eastAsiaTheme="minorEastAsia" w:hAnsi="Arial" w:cs="Arial"/>
                <w:kern w:val="3"/>
                <w:lang w:eastAsia="zh-CN"/>
                <w14:ligatures w14:val="none"/>
              </w:rPr>
              <w:t>     </w:t>
            </w:r>
            <w:r w:rsidRPr="00ED41B6">
              <w:rPr>
                <w:rFonts w:ascii="Arial" w:eastAsiaTheme="minorEastAsia" w:hAnsi="Arial" w:cs="Arial"/>
                <w:kern w:val="3"/>
                <w:lang w:eastAsia="zh-CN"/>
                <w14:ligatures w14:val="none"/>
              </w:rPr>
              <w:fldChar w:fldCharType="end"/>
            </w:r>
            <w:bookmarkEnd w:id="13"/>
          </w:p>
        </w:tc>
      </w:tr>
      <w:tr w:rsidR="00ED41B6" w:rsidRPr="00ED41B6" w14:paraId="4A427AFD" w14:textId="77777777" w:rsidTr="00FB335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B0EE4B"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B29D1E"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fldChar w:fldCharType="begin"/>
            </w:r>
            <w:r w:rsidRPr="00ED41B6">
              <w:rPr>
                <w:rFonts w:ascii="Arial" w:eastAsiaTheme="minorEastAsia" w:hAnsi="Arial" w:cs="Arial"/>
                <w:kern w:val="3"/>
                <w:lang w:eastAsia="zh-CN"/>
                <w14:ligatures w14:val="none"/>
              </w:rPr>
              <w:instrText xml:space="preserve"> FILLIN "Besedilo75" </w:instrText>
            </w:r>
            <w:r w:rsidRPr="00ED41B6">
              <w:rPr>
                <w:rFonts w:ascii="Arial" w:eastAsiaTheme="minorEastAsia" w:hAnsi="Arial" w:cs="Arial"/>
                <w:kern w:val="3"/>
                <w:lang w:eastAsia="zh-CN"/>
                <w14:ligatures w14:val="none"/>
              </w:rPr>
              <w:fldChar w:fldCharType="separate"/>
            </w:r>
            <w:r w:rsidRPr="00ED41B6">
              <w:rPr>
                <w:rFonts w:ascii="Arial" w:eastAsiaTheme="minorEastAsia" w:hAnsi="Arial" w:cs="Arial"/>
                <w:kern w:val="3"/>
                <w:lang w:eastAsia="zh-CN"/>
                <w14:ligatures w14:val="none"/>
              </w:rPr>
              <w:t>     </w:t>
            </w:r>
            <w:r w:rsidRPr="00ED41B6">
              <w:rPr>
                <w:rFonts w:ascii="Arial" w:eastAsiaTheme="minorEastAsia" w:hAnsi="Arial" w:cs="Arial"/>
                <w:kern w:val="3"/>
                <w:lang w:eastAsia="zh-CN"/>
                <w14:ligatures w14:val="none"/>
              </w:rPr>
              <w:fldChar w:fldCharType="end"/>
            </w:r>
            <w:bookmarkEnd w:id="14"/>
          </w:p>
        </w:tc>
      </w:tr>
      <w:tr w:rsidR="00ED41B6" w:rsidRPr="00ED41B6" w14:paraId="681160C6" w14:textId="77777777" w:rsidTr="00FB335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7515BF"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0386B"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fldChar w:fldCharType="begin"/>
            </w:r>
            <w:r w:rsidRPr="00ED41B6">
              <w:rPr>
                <w:rFonts w:ascii="Arial" w:eastAsiaTheme="minorEastAsia" w:hAnsi="Arial" w:cs="Arial"/>
                <w:kern w:val="3"/>
                <w:lang w:eastAsia="zh-CN"/>
                <w14:ligatures w14:val="none"/>
              </w:rPr>
              <w:instrText xml:space="preserve"> FILLIN "Besedilo76" </w:instrText>
            </w:r>
            <w:r w:rsidRPr="00ED41B6">
              <w:rPr>
                <w:rFonts w:ascii="Arial" w:eastAsiaTheme="minorEastAsia" w:hAnsi="Arial" w:cs="Arial"/>
                <w:kern w:val="3"/>
                <w:lang w:eastAsia="zh-CN"/>
                <w14:ligatures w14:val="none"/>
              </w:rPr>
              <w:fldChar w:fldCharType="separate"/>
            </w:r>
            <w:r w:rsidRPr="00ED41B6">
              <w:rPr>
                <w:rFonts w:ascii="Arial" w:eastAsiaTheme="minorEastAsia" w:hAnsi="Arial" w:cs="Arial"/>
                <w:kern w:val="3"/>
                <w:lang w:eastAsia="zh-CN"/>
                <w14:ligatures w14:val="none"/>
              </w:rPr>
              <w:t>     </w:t>
            </w:r>
            <w:r w:rsidRPr="00ED41B6">
              <w:rPr>
                <w:rFonts w:ascii="Arial" w:eastAsiaTheme="minorEastAsia" w:hAnsi="Arial" w:cs="Arial"/>
                <w:kern w:val="3"/>
                <w:lang w:eastAsia="zh-CN"/>
                <w14:ligatures w14:val="none"/>
              </w:rPr>
              <w:fldChar w:fldCharType="end"/>
            </w:r>
            <w:bookmarkEnd w:id="15"/>
          </w:p>
        </w:tc>
      </w:tr>
      <w:tr w:rsidR="00ED41B6" w:rsidRPr="00ED41B6" w14:paraId="3A192234" w14:textId="77777777" w:rsidTr="00FB335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BA682A"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B0419"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fldChar w:fldCharType="begin"/>
            </w:r>
            <w:r w:rsidRPr="00ED41B6">
              <w:rPr>
                <w:rFonts w:ascii="Arial" w:eastAsiaTheme="minorEastAsia" w:hAnsi="Arial" w:cs="Arial"/>
                <w:kern w:val="3"/>
                <w:lang w:eastAsia="zh-CN"/>
                <w14:ligatures w14:val="none"/>
              </w:rPr>
              <w:instrText xml:space="preserve"> FILLIN "Besedilo77" </w:instrText>
            </w:r>
            <w:r w:rsidRPr="00ED41B6">
              <w:rPr>
                <w:rFonts w:ascii="Arial" w:eastAsiaTheme="minorEastAsia" w:hAnsi="Arial" w:cs="Arial"/>
                <w:kern w:val="3"/>
                <w:lang w:eastAsia="zh-CN"/>
                <w14:ligatures w14:val="none"/>
              </w:rPr>
              <w:fldChar w:fldCharType="separate"/>
            </w:r>
            <w:r w:rsidRPr="00ED41B6">
              <w:rPr>
                <w:rFonts w:ascii="Arial" w:eastAsiaTheme="minorEastAsia" w:hAnsi="Arial" w:cs="Arial"/>
                <w:kern w:val="3"/>
                <w:lang w:eastAsia="zh-CN"/>
                <w14:ligatures w14:val="none"/>
              </w:rPr>
              <w:t>     </w:t>
            </w:r>
            <w:r w:rsidRPr="00ED41B6">
              <w:rPr>
                <w:rFonts w:ascii="Arial" w:eastAsiaTheme="minorEastAsia" w:hAnsi="Arial" w:cs="Arial"/>
                <w:kern w:val="3"/>
                <w:lang w:eastAsia="zh-CN"/>
                <w14:ligatures w14:val="none"/>
              </w:rPr>
              <w:fldChar w:fldCharType="end"/>
            </w:r>
            <w:bookmarkEnd w:id="16"/>
          </w:p>
        </w:tc>
      </w:tr>
    </w:tbl>
    <w:p w14:paraId="7141E6C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 primeru, da je teh oseb več, se seznam oseb priloži ločeno za prilogo št. 2.</w:t>
      </w:r>
    </w:p>
    <w:p w14:paraId="083E46FE"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8363FD6"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VLOGA PRI PREDMETNEM JAVNEM NAROČILU (ustrezno obkrožite)</w:t>
      </w:r>
    </w:p>
    <w:p w14:paraId="343BCC1C"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p>
    <w:tbl>
      <w:tblPr>
        <w:tblW w:w="0" w:type="auto"/>
        <w:jc w:val="center"/>
        <w:tblLook w:val="00A0" w:firstRow="1" w:lastRow="0" w:firstColumn="1" w:lastColumn="0" w:noHBand="0" w:noVBand="0"/>
      </w:tblPr>
      <w:tblGrid>
        <w:gridCol w:w="3020"/>
        <w:gridCol w:w="3020"/>
        <w:gridCol w:w="3020"/>
      </w:tblGrid>
      <w:tr w:rsidR="00ED41B6" w:rsidRPr="00ED41B6" w14:paraId="0FAA262B" w14:textId="77777777" w:rsidTr="00FB3350">
        <w:trPr>
          <w:jc w:val="center"/>
        </w:trPr>
        <w:tc>
          <w:tcPr>
            <w:tcW w:w="3020" w:type="dxa"/>
          </w:tcPr>
          <w:p w14:paraId="75122011" w14:textId="77777777" w:rsidR="00ED41B6" w:rsidRPr="00ED41B6" w:rsidRDefault="00ED41B6" w:rsidP="00ED41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Ponudnik</w:t>
            </w:r>
          </w:p>
        </w:tc>
        <w:tc>
          <w:tcPr>
            <w:tcW w:w="3020" w:type="dxa"/>
          </w:tcPr>
          <w:p w14:paraId="53651A78" w14:textId="77777777" w:rsidR="00ED41B6" w:rsidRPr="00ED41B6" w:rsidRDefault="00ED41B6" w:rsidP="00ED41B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Partner v skupnem nastopu</w:t>
            </w:r>
          </w:p>
        </w:tc>
        <w:tc>
          <w:tcPr>
            <w:tcW w:w="3020" w:type="dxa"/>
          </w:tcPr>
          <w:p w14:paraId="68B555D1" w14:textId="77777777" w:rsidR="00ED41B6" w:rsidRPr="00ED41B6" w:rsidRDefault="00ED41B6" w:rsidP="00ED41B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Podizvajalec</w:t>
            </w:r>
          </w:p>
        </w:tc>
      </w:tr>
    </w:tbl>
    <w:p w14:paraId="0D870109"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F3F7FB4"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D41B6" w:rsidRPr="00ED41B6" w14:paraId="0E8305C0"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12D02B"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KRAJ</w:t>
            </w:r>
          </w:p>
          <w:p w14:paraId="76C8C8CD"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CC4FBF"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1BFBD3"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GOSPODARSKI SUBJEKT</w:t>
            </w:r>
          </w:p>
          <w:p w14:paraId="48989249"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 xml:space="preserve"> ime in priimek zakonitega zastopnika in podpis</w:t>
            </w:r>
          </w:p>
          <w:p w14:paraId="2030E30C"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ED41B6" w:rsidRPr="00ED41B6" w14:paraId="275757EA"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8047AD"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B4AA923"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479621"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bl>
    <w:p w14:paraId="5CD48373"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17" w:name="_Toc94509494"/>
      <w:bookmarkStart w:id="18" w:name="_Toc127872521"/>
      <w:bookmarkStart w:id="19" w:name="_Toc467588299"/>
      <w:bookmarkStart w:id="20" w:name="_Toc482024425"/>
      <w:bookmarkStart w:id="21" w:name="_Toc483146627"/>
      <w:bookmarkStart w:id="22" w:name="_Toc483401221"/>
      <w:bookmarkStart w:id="23" w:name="_Toc505506271"/>
      <w:r w:rsidRPr="00ED41B6">
        <w:rPr>
          <w:rFonts w:ascii="Arial" w:eastAsiaTheme="minorEastAsia" w:hAnsi="Arial" w:cs="Arial"/>
          <w:b/>
          <w:iCs/>
          <w:kern w:val="0"/>
          <w14:ligatures w14:val="none"/>
        </w:rPr>
        <w:lastRenderedPageBreak/>
        <w:t>PRILOGA št. 3</w:t>
      </w:r>
      <w:bookmarkEnd w:id="17"/>
      <w:bookmarkEnd w:id="18"/>
    </w:p>
    <w:p w14:paraId="5FC3ABA4"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24" w:name="_Toc94509495"/>
      <w:bookmarkStart w:id="25" w:name="_Toc127872522"/>
      <w:r w:rsidRPr="00ED41B6">
        <w:rPr>
          <w:rFonts w:ascii="Arial" w:eastAsiaTheme="minorEastAsia" w:hAnsi="Arial" w:cs="Arial"/>
          <w:b/>
          <w:bCs/>
          <w:i/>
          <w:iCs/>
          <w:spacing w:val="20"/>
          <w:kern w:val="0"/>
          <w:lang w:eastAsia="zh-CN"/>
          <w14:ligatures w14:val="none"/>
        </w:rPr>
        <w:t>IZJAVA PONUDNIKA O UDELEŽBI PODIZVAJALCEV</w:t>
      </w:r>
      <w:bookmarkEnd w:id="24"/>
      <w:bookmarkEnd w:id="25"/>
      <w:r w:rsidRPr="00ED41B6">
        <w:rPr>
          <w:rFonts w:ascii="Arial" w:eastAsiaTheme="minorEastAsia" w:hAnsi="Arial" w:cs="Arial"/>
          <w:b/>
          <w:bCs/>
          <w:i/>
          <w:iCs/>
          <w:spacing w:val="20"/>
          <w:kern w:val="0"/>
          <w:lang w:eastAsia="zh-CN"/>
          <w14:ligatures w14:val="none"/>
        </w:rPr>
        <w:t xml:space="preserve"> </w:t>
      </w:r>
    </w:p>
    <w:p w14:paraId="709C9CC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 zvezi z javnim naročilom »</w:t>
      </w:r>
      <w:r w:rsidRPr="00ED41B6">
        <w:rPr>
          <w:rFonts w:ascii="Arial" w:eastAsiaTheme="minorEastAsia" w:hAnsi="Arial" w:cs="Arial"/>
          <w:kern w:val="0"/>
          <w:lang w:eastAsia="sl-SI"/>
          <w14:ligatures w14:val="none"/>
        </w:rPr>
        <w:t>Dobava zdravil brez recepta</w:t>
      </w:r>
      <w:r w:rsidRPr="00ED41B6">
        <w:rPr>
          <w:rFonts w:ascii="Arial" w:eastAsiaTheme="minorEastAsia" w:hAnsi="Arial" w:cs="Arial"/>
          <w:kern w:val="3"/>
          <w:lang w:eastAsia="zh-CN"/>
          <w14:ligatures w14:val="none"/>
        </w:rPr>
        <w:t xml:space="preserve">«, objavljenem na portalu javnih naročil dne _________, št. objave _______________/___________, </w:t>
      </w:r>
    </w:p>
    <w:p w14:paraId="43365A5A"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1734F80E"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i/>
          <w:iCs/>
          <w:kern w:val="3"/>
          <w:u w:val="single"/>
          <w:lang w:eastAsia="zh-CN"/>
          <w14:ligatures w14:val="none"/>
        </w:rPr>
      </w:pPr>
      <w:r w:rsidRPr="00ED41B6">
        <w:rPr>
          <w:rFonts w:ascii="Arial" w:eastAsiaTheme="minorEastAsia" w:hAnsi="Arial" w:cs="Arial"/>
          <w:i/>
          <w:iCs/>
          <w:kern w:val="3"/>
          <w:u w:val="single"/>
          <w:lang w:eastAsia="zh-CN"/>
          <w14:ligatures w14:val="none"/>
        </w:rPr>
        <w:t>(ustrezno obkrožite A ali B)</w:t>
      </w:r>
    </w:p>
    <w:p w14:paraId="661CDDE4"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i/>
          <w:iCs/>
          <w:kern w:val="3"/>
          <w:u w:val="single"/>
          <w:lang w:eastAsia="zh-CN"/>
          <w14:ligatures w14:val="none"/>
        </w:rPr>
      </w:pPr>
    </w:p>
    <w:p w14:paraId="7C79657E" w14:textId="77777777" w:rsidR="00ED41B6" w:rsidRPr="00ED41B6" w:rsidRDefault="00ED41B6" w:rsidP="00ED41B6">
      <w:pPr>
        <w:keepNext/>
        <w:keepLines/>
        <w:tabs>
          <w:tab w:val="num" w:pos="360"/>
        </w:tabs>
        <w:spacing w:after="0" w:line="276" w:lineRule="auto"/>
        <w:ind w:left="1091"/>
        <w:outlineLvl w:val="2"/>
        <w:rPr>
          <w:rFonts w:eastAsiaTheme="minorEastAsia" w:cs="Times New Roman"/>
          <w:kern w:val="0"/>
          <w:lang w:eastAsia="sl-SI"/>
          <w14:ligatures w14:val="none"/>
        </w:rPr>
      </w:pPr>
      <w:bookmarkStart w:id="26" w:name="_Toc127872523"/>
      <w:r w:rsidRPr="00ED41B6">
        <w:rPr>
          <w:rFonts w:ascii="Arial" w:eastAsiaTheme="minorEastAsia" w:hAnsi="Arial" w:cs="Arial"/>
          <w:b/>
          <w:bCs/>
          <w:kern w:val="0"/>
          <w:lang w:eastAsia="zh-CN"/>
          <w14:ligatures w14:val="none"/>
        </w:rPr>
        <w:t>A. izjavljamo, da nastopamo s podizvajalci, in sicer v nadaljevanju navajamo vrednostno udeležbo le-teh:</w:t>
      </w:r>
      <w:bookmarkEnd w:id="26"/>
    </w:p>
    <w:p w14:paraId="583781AB" w14:textId="77777777" w:rsidR="00ED41B6" w:rsidRPr="00ED41B6" w:rsidRDefault="00ED41B6" w:rsidP="00ED41B6">
      <w:pPr>
        <w:spacing w:after="0" w:line="276" w:lineRule="auto"/>
        <w:rPr>
          <w:rFonts w:ascii="Arial" w:eastAsiaTheme="minorEastAsia" w:hAnsi="Arial" w:cs="Arial"/>
          <w:kern w:val="0"/>
          <w:lang w:eastAsia="sl-SI"/>
          <w14:ligatures w14:val="none"/>
        </w:rPr>
      </w:pPr>
    </w:p>
    <w:tbl>
      <w:tblPr>
        <w:tblW w:w="9923" w:type="dxa"/>
        <w:tblInd w:w="-5" w:type="dxa"/>
        <w:tblLayout w:type="fixed"/>
        <w:tblCellMar>
          <w:left w:w="10" w:type="dxa"/>
          <w:right w:w="10" w:type="dxa"/>
        </w:tblCellMar>
        <w:tblLook w:val="04A0" w:firstRow="1" w:lastRow="0" w:firstColumn="1" w:lastColumn="0" w:noHBand="0" w:noVBand="1"/>
      </w:tblPr>
      <w:tblGrid>
        <w:gridCol w:w="2694"/>
        <w:gridCol w:w="2409"/>
        <w:gridCol w:w="2835"/>
        <w:gridCol w:w="1985"/>
      </w:tblGrid>
      <w:tr w:rsidR="00ED41B6" w:rsidRPr="00ED41B6" w14:paraId="64643F0F" w14:textId="77777777" w:rsidTr="00FB3350">
        <w:trPr>
          <w:trHeight w:val="1493"/>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76505D" w14:textId="77777777" w:rsidR="00ED41B6" w:rsidRPr="00ED41B6" w:rsidRDefault="00ED41B6" w:rsidP="00ED41B6">
            <w:pPr>
              <w:spacing w:after="0" w:line="276" w:lineRule="auto"/>
              <w:jc w:val="center"/>
              <w:rPr>
                <w:rFonts w:ascii="Arial" w:eastAsiaTheme="minorEastAsia" w:hAnsi="Arial" w:cs="Arial"/>
                <w:b/>
                <w:kern w:val="0"/>
                <w:lang w:eastAsia="sl-SI"/>
                <w14:ligatures w14:val="none"/>
              </w:rPr>
            </w:pPr>
            <w:r w:rsidRPr="00ED41B6">
              <w:rPr>
                <w:rFonts w:ascii="Arial" w:eastAsiaTheme="minorEastAsia" w:hAnsi="Arial" w:cs="Arial"/>
                <w:b/>
                <w:kern w:val="0"/>
                <w:lang w:eastAsia="sl-SI"/>
                <w14:ligatures w14:val="none"/>
              </w:rPr>
              <w:t>PODIZVAJALCI: NAZIV, POLNI NASLOV</w:t>
            </w:r>
          </w:p>
        </w:tc>
        <w:tc>
          <w:tcPr>
            <w:tcW w:w="2409" w:type="dxa"/>
            <w:tcBorders>
              <w:top w:val="single" w:sz="4" w:space="0" w:color="000000"/>
              <w:left w:val="single" w:sz="4" w:space="0" w:color="000000"/>
              <w:bottom w:val="single" w:sz="4" w:space="0" w:color="000000"/>
              <w:right w:val="single" w:sz="4" w:space="0" w:color="000000"/>
            </w:tcBorders>
          </w:tcPr>
          <w:p w14:paraId="29F5F86C" w14:textId="77777777" w:rsidR="00ED41B6" w:rsidRPr="00ED41B6" w:rsidRDefault="00ED41B6" w:rsidP="00ED41B6">
            <w:pPr>
              <w:spacing w:after="0" w:line="276" w:lineRule="auto"/>
              <w:jc w:val="center"/>
              <w:rPr>
                <w:rFonts w:ascii="Arial" w:eastAsiaTheme="minorEastAsia" w:hAnsi="Arial" w:cs="Arial"/>
                <w:b/>
                <w:kern w:val="0"/>
                <w:lang w:eastAsia="sl-SI"/>
                <w14:ligatures w14:val="none"/>
              </w:rPr>
            </w:pPr>
            <w:r w:rsidRPr="00ED41B6">
              <w:rPr>
                <w:rFonts w:ascii="Arial" w:eastAsiaTheme="minorEastAsia" w:hAnsi="Arial" w:cs="Arial"/>
                <w:b/>
                <w:kern w:val="0"/>
                <w:lang w:eastAsia="sl-SI"/>
                <w14:ligatures w14:val="none"/>
              </w:rPr>
              <w:t>SKLOP, V KATEREM NASTOPA PODIZVAJALEC (navedite posameznega naročnika in oznako sklopa)</w:t>
            </w: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480BA4" w14:textId="77777777" w:rsidR="00ED41B6" w:rsidRPr="00ED41B6" w:rsidRDefault="00ED41B6" w:rsidP="00ED41B6">
            <w:pPr>
              <w:spacing w:after="0" w:line="276" w:lineRule="auto"/>
              <w:jc w:val="center"/>
              <w:rPr>
                <w:rFonts w:ascii="Arial" w:eastAsiaTheme="minorEastAsia" w:hAnsi="Arial" w:cs="Arial"/>
                <w:b/>
                <w:kern w:val="0"/>
                <w:lang w:eastAsia="sl-SI"/>
                <w14:ligatures w14:val="none"/>
              </w:rPr>
            </w:pPr>
            <w:r w:rsidRPr="00ED41B6">
              <w:rPr>
                <w:rFonts w:ascii="Arial" w:eastAsiaTheme="minorEastAsia" w:hAnsi="Arial" w:cs="Arial"/>
                <w:b/>
                <w:kern w:val="0"/>
                <w:lang w:eastAsia="sl-SI"/>
                <w14:ligatures w14:val="none"/>
              </w:rPr>
              <w:t>OBSEG IN VRSTA DEL PODIZVAJALCA:</w:t>
            </w:r>
          </w:p>
        </w:tc>
        <w:tc>
          <w:tcPr>
            <w:tcW w:w="1985" w:type="dxa"/>
            <w:tcBorders>
              <w:top w:val="single" w:sz="4" w:space="0" w:color="000000"/>
              <w:left w:val="single" w:sz="4" w:space="0" w:color="000000"/>
              <w:bottom w:val="single" w:sz="4" w:space="0" w:color="000000"/>
              <w:right w:val="single" w:sz="4" w:space="0" w:color="000000"/>
            </w:tcBorders>
          </w:tcPr>
          <w:p w14:paraId="52F38C90" w14:textId="77777777" w:rsidR="00ED41B6" w:rsidRPr="00ED41B6" w:rsidRDefault="00ED41B6" w:rsidP="00ED41B6">
            <w:pPr>
              <w:spacing w:after="0" w:line="276" w:lineRule="auto"/>
              <w:jc w:val="center"/>
              <w:rPr>
                <w:rFonts w:ascii="Arial" w:eastAsiaTheme="minorEastAsia" w:hAnsi="Arial" w:cs="Arial"/>
                <w:b/>
                <w:kern w:val="0"/>
                <w:lang w:eastAsia="sl-SI"/>
                <w14:ligatures w14:val="none"/>
              </w:rPr>
            </w:pPr>
            <w:r w:rsidRPr="00ED41B6">
              <w:rPr>
                <w:rFonts w:ascii="Arial" w:eastAsiaTheme="minorEastAsia" w:hAnsi="Arial" w:cs="Arial"/>
                <w:b/>
                <w:kern w:val="0"/>
                <w:lang w:eastAsia="sl-SI"/>
                <w14:ligatures w14:val="none"/>
              </w:rPr>
              <w:t>NEPOSREDNO PLAČILO ZAHTEVA (ustrezno obkrožite)</w:t>
            </w:r>
          </w:p>
        </w:tc>
      </w:tr>
      <w:tr w:rsidR="00ED41B6" w:rsidRPr="00ED41B6" w14:paraId="5FFBDE19" w14:textId="77777777" w:rsidTr="00FB3350">
        <w:trPr>
          <w:trHeight w:val="1760"/>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D41EFA"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08B558AE"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3017C86E"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B70E6CD"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2409" w:type="dxa"/>
            <w:tcBorders>
              <w:top w:val="single" w:sz="4" w:space="0" w:color="000000"/>
              <w:left w:val="single" w:sz="4" w:space="0" w:color="000000"/>
              <w:bottom w:val="single" w:sz="4" w:space="0" w:color="000000"/>
              <w:right w:val="single" w:sz="4" w:space="0" w:color="000000"/>
            </w:tcBorders>
          </w:tcPr>
          <w:p w14:paraId="5552FAD9"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6E2F65"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7D1D2A5A" w14:textId="77777777" w:rsidR="00ED41B6" w:rsidRPr="00ED41B6" w:rsidRDefault="00ED41B6" w:rsidP="00ED41B6">
            <w:pPr>
              <w:spacing w:after="0" w:line="276" w:lineRule="auto"/>
              <w:jc w:val="center"/>
              <w:rPr>
                <w:rFonts w:ascii="Arial" w:eastAsiaTheme="minorEastAsia" w:hAnsi="Arial" w:cs="Arial"/>
                <w:kern w:val="0"/>
                <w:lang w:eastAsia="sl-SI"/>
                <w14:ligatures w14:val="none"/>
              </w:rPr>
            </w:pPr>
          </w:p>
          <w:p w14:paraId="62EEB7DA" w14:textId="77777777" w:rsidR="00ED41B6" w:rsidRPr="00ED41B6" w:rsidRDefault="00ED41B6" w:rsidP="00ED41B6">
            <w:pPr>
              <w:spacing w:after="0" w:line="276" w:lineRule="auto"/>
              <w:jc w:val="center"/>
              <w:rPr>
                <w:rFonts w:ascii="Arial" w:eastAsiaTheme="minorEastAsia" w:hAnsi="Arial" w:cs="Arial"/>
                <w:kern w:val="0"/>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D41B6" w:rsidRPr="00ED41B6" w14:paraId="21CD9CED" w14:textId="77777777" w:rsidTr="00FB3350">
              <w:tc>
                <w:tcPr>
                  <w:tcW w:w="906" w:type="dxa"/>
                </w:tcPr>
                <w:p w14:paraId="7B101B74" w14:textId="77777777" w:rsidR="00ED41B6" w:rsidRPr="00ED41B6" w:rsidRDefault="00ED41B6" w:rsidP="00ED41B6">
                  <w:pPr>
                    <w:spacing w:line="276" w:lineRule="auto"/>
                    <w:jc w:val="center"/>
                    <w:rPr>
                      <w:rFonts w:ascii="Arial" w:hAnsi="Arial" w:cs="Arial"/>
                    </w:rPr>
                  </w:pPr>
                  <w:r w:rsidRPr="00ED41B6">
                    <w:rPr>
                      <w:rFonts w:ascii="Arial" w:hAnsi="Arial" w:cs="Arial"/>
                    </w:rPr>
                    <w:t>DA</w:t>
                  </w:r>
                </w:p>
              </w:tc>
              <w:tc>
                <w:tcPr>
                  <w:tcW w:w="907" w:type="dxa"/>
                </w:tcPr>
                <w:p w14:paraId="33FA3B9C" w14:textId="77777777" w:rsidR="00ED41B6" w:rsidRPr="00ED41B6" w:rsidRDefault="00ED41B6" w:rsidP="00ED41B6">
                  <w:pPr>
                    <w:spacing w:line="276" w:lineRule="auto"/>
                    <w:jc w:val="center"/>
                    <w:rPr>
                      <w:rFonts w:ascii="Arial" w:hAnsi="Arial" w:cs="Arial"/>
                    </w:rPr>
                  </w:pPr>
                  <w:r w:rsidRPr="00ED41B6">
                    <w:rPr>
                      <w:rFonts w:ascii="Arial" w:hAnsi="Arial" w:cs="Arial"/>
                    </w:rPr>
                    <w:t>NE</w:t>
                  </w:r>
                </w:p>
              </w:tc>
            </w:tr>
          </w:tbl>
          <w:p w14:paraId="6809EDFC" w14:textId="77777777" w:rsidR="00ED41B6" w:rsidRPr="00ED41B6" w:rsidRDefault="00ED41B6" w:rsidP="00ED41B6">
            <w:pPr>
              <w:spacing w:after="0" w:line="276" w:lineRule="auto"/>
              <w:jc w:val="center"/>
              <w:rPr>
                <w:rFonts w:ascii="Arial" w:eastAsiaTheme="minorEastAsia" w:hAnsi="Arial" w:cs="Arial"/>
                <w:kern w:val="0"/>
                <w:lang w:eastAsia="sl-SI"/>
                <w14:ligatures w14:val="none"/>
              </w:rPr>
            </w:pPr>
          </w:p>
        </w:tc>
      </w:tr>
      <w:tr w:rsidR="00ED41B6" w:rsidRPr="00ED41B6" w14:paraId="4BD0A156" w14:textId="77777777" w:rsidTr="00FB3350">
        <w:trPr>
          <w:trHeight w:val="1760"/>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844118"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58C211A8"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282C2F00"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4213EC17"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2409" w:type="dxa"/>
            <w:tcBorders>
              <w:top w:val="single" w:sz="4" w:space="0" w:color="000000"/>
              <w:left w:val="single" w:sz="4" w:space="0" w:color="000000"/>
              <w:bottom w:val="single" w:sz="4" w:space="0" w:color="000000"/>
              <w:right w:val="single" w:sz="4" w:space="0" w:color="000000"/>
            </w:tcBorders>
          </w:tcPr>
          <w:p w14:paraId="11550713"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FD19C8"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59D2B1C5" w14:textId="77777777" w:rsidR="00ED41B6" w:rsidRPr="00ED41B6" w:rsidRDefault="00ED41B6" w:rsidP="00ED41B6">
            <w:pPr>
              <w:spacing w:after="0" w:line="276" w:lineRule="auto"/>
              <w:jc w:val="center"/>
              <w:rPr>
                <w:rFonts w:ascii="Arial" w:eastAsiaTheme="minorEastAsia" w:hAnsi="Arial" w:cs="Arial"/>
                <w:kern w:val="0"/>
                <w:lang w:eastAsia="sl-SI"/>
                <w14:ligatures w14:val="none"/>
              </w:rPr>
            </w:pPr>
          </w:p>
          <w:p w14:paraId="02FAC18A" w14:textId="77777777" w:rsidR="00ED41B6" w:rsidRPr="00ED41B6" w:rsidRDefault="00ED41B6" w:rsidP="00ED41B6">
            <w:pPr>
              <w:spacing w:after="0" w:line="276" w:lineRule="auto"/>
              <w:jc w:val="center"/>
              <w:rPr>
                <w:rFonts w:ascii="Arial" w:eastAsiaTheme="minorEastAsia" w:hAnsi="Arial" w:cs="Arial"/>
                <w:kern w:val="0"/>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D41B6" w:rsidRPr="00ED41B6" w14:paraId="578C49D0" w14:textId="77777777" w:rsidTr="00FB3350">
              <w:tc>
                <w:tcPr>
                  <w:tcW w:w="906" w:type="dxa"/>
                </w:tcPr>
                <w:p w14:paraId="68DF7EFB" w14:textId="77777777" w:rsidR="00ED41B6" w:rsidRPr="00ED41B6" w:rsidRDefault="00ED41B6" w:rsidP="00ED41B6">
                  <w:pPr>
                    <w:spacing w:line="276" w:lineRule="auto"/>
                    <w:jc w:val="center"/>
                    <w:rPr>
                      <w:rFonts w:ascii="Arial" w:hAnsi="Arial" w:cs="Arial"/>
                    </w:rPr>
                  </w:pPr>
                  <w:r w:rsidRPr="00ED41B6">
                    <w:rPr>
                      <w:rFonts w:ascii="Arial" w:hAnsi="Arial" w:cs="Arial"/>
                    </w:rPr>
                    <w:t>DA</w:t>
                  </w:r>
                </w:p>
              </w:tc>
              <w:tc>
                <w:tcPr>
                  <w:tcW w:w="907" w:type="dxa"/>
                </w:tcPr>
                <w:p w14:paraId="611757B3" w14:textId="77777777" w:rsidR="00ED41B6" w:rsidRPr="00ED41B6" w:rsidRDefault="00ED41B6" w:rsidP="00ED41B6">
                  <w:pPr>
                    <w:spacing w:line="276" w:lineRule="auto"/>
                    <w:jc w:val="center"/>
                    <w:rPr>
                      <w:rFonts w:ascii="Arial" w:hAnsi="Arial" w:cs="Arial"/>
                    </w:rPr>
                  </w:pPr>
                  <w:r w:rsidRPr="00ED41B6">
                    <w:rPr>
                      <w:rFonts w:ascii="Arial" w:hAnsi="Arial" w:cs="Arial"/>
                    </w:rPr>
                    <w:t>NE</w:t>
                  </w:r>
                </w:p>
              </w:tc>
            </w:tr>
          </w:tbl>
          <w:p w14:paraId="3BF89DF5" w14:textId="77777777" w:rsidR="00ED41B6" w:rsidRPr="00ED41B6" w:rsidRDefault="00ED41B6" w:rsidP="00ED41B6">
            <w:pPr>
              <w:spacing w:after="0" w:line="276" w:lineRule="auto"/>
              <w:jc w:val="center"/>
              <w:rPr>
                <w:rFonts w:ascii="Arial" w:eastAsiaTheme="minorEastAsia" w:hAnsi="Arial" w:cs="Arial"/>
                <w:kern w:val="0"/>
                <w:lang w:eastAsia="sl-SI"/>
                <w14:ligatures w14:val="none"/>
              </w:rPr>
            </w:pPr>
          </w:p>
        </w:tc>
      </w:tr>
    </w:tbl>
    <w:p w14:paraId="1DCA3836"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71DB2C88" w14:textId="77777777" w:rsidR="00ED41B6" w:rsidRPr="00ED41B6" w:rsidRDefault="00ED41B6" w:rsidP="00ED41B6">
      <w:pPr>
        <w:spacing w:after="0" w:line="276" w:lineRule="auto"/>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Izjavljamo,</w:t>
      </w:r>
    </w:p>
    <w:p w14:paraId="0048511A" w14:textId="77777777" w:rsidR="00ED41B6" w:rsidRPr="00ED41B6" w:rsidRDefault="00ED41B6" w:rsidP="00ED41B6">
      <w:pPr>
        <w:numPr>
          <w:ilvl w:val="0"/>
          <w:numId w:val="16"/>
        </w:numPr>
        <w:spacing w:after="0" w:line="276" w:lineRule="auto"/>
        <w:ind w:left="720" w:hanging="360"/>
        <w:contextualSpacing/>
        <w:jc w:val="both"/>
        <w:rPr>
          <w:rFonts w:ascii="Arial" w:eastAsiaTheme="minorEastAsia" w:hAnsi="Arial" w:cs="Arial"/>
          <w:kern w:val="0"/>
          <w14:ligatures w14:val="none"/>
        </w:rPr>
      </w:pPr>
      <w:r w:rsidRPr="00ED41B6">
        <w:rPr>
          <w:rFonts w:ascii="Arial" w:eastAsiaTheme="minorEastAsia" w:hAnsi="Arial" w:cs="Arial"/>
          <w:kern w:val="0"/>
          <w14:ligatures w14:val="none"/>
        </w:rPr>
        <w:t xml:space="preserve">da bomo imeli ob sklenitvi </w:t>
      </w:r>
      <w:r w:rsidRPr="00ED41B6">
        <w:rPr>
          <w:rFonts w:ascii="Arial" w:eastAsiaTheme="minorEastAsia" w:hAnsi="Arial" w:cs="Arial"/>
          <w:kern w:val="3"/>
          <w:lang w:eastAsia="zh-CN"/>
          <w14:ligatures w14:val="none"/>
        </w:rPr>
        <w:t>pogodbe</w:t>
      </w:r>
      <w:r w:rsidRPr="00ED41B6">
        <w:rPr>
          <w:rFonts w:ascii="Arial" w:eastAsiaTheme="minorEastAsia" w:hAnsi="Arial" w:cs="Arial"/>
          <w:kern w:val="0"/>
          <w14:ligatures w14:val="none"/>
        </w:rPr>
        <w:t xml:space="preserve"> z naročnikom in v času njegovega izvajanja, sklenjene pogodbe s podizvajalci,</w:t>
      </w:r>
    </w:p>
    <w:p w14:paraId="715BF0F0" w14:textId="77777777" w:rsidR="00ED41B6" w:rsidRPr="00ED41B6" w:rsidRDefault="00ED41B6" w:rsidP="00ED41B6">
      <w:pPr>
        <w:numPr>
          <w:ilvl w:val="0"/>
          <w:numId w:val="16"/>
        </w:numPr>
        <w:spacing w:after="0" w:line="276" w:lineRule="auto"/>
        <w:ind w:left="720" w:hanging="360"/>
        <w:contextualSpacing/>
        <w:jc w:val="both"/>
        <w:rPr>
          <w:rFonts w:ascii="Arial" w:eastAsiaTheme="minorEastAsia" w:hAnsi="Arial" w:cs="Arial"/>
          <w:kern w:val="0"/>
          <w14:ligatures w14:val="none"/>
        </w:rPr>
      </w:pPr>
      <w:r w:rsidRPr="00ED41B6">
        <w:rPr>
          <w:rFonts w:ascii="Arial" w:eastAsiaTheme="minorEastAsia" w:hAnsi="Arial" w:cs="Arial"/>
          <w:kern w:val="0"/>
          <w14:ligatures w14:val="none"/>
        </w:rPr>
        <w:t>da bomo dobave zvajali le s podizvajalci, ki bodo priglašeni in bomo v primeru spremembe podizvajalcev pravočasno obvestili naročnika o spremembi,</w:t>
      </w:r>
    </w:p>
    <w:p w14:paraId="6F37249E" w14:textId="77777777" w:rsidR="00ED41B6" w:rsidRPr="00ED41B6" w:rsidRDefault="00ED41B6" w:rsidP="00ED41B6">
      <w:pPr>
        <w:numPr>
          <w:ilvl w:val="0"/>
          <w:numId w:val="11"/>
        </w:numPr>
        <w:spacing w:after="0" w:line="276" w:lineRule="auto"/>
        <w:contextualSpacing/>
        <w:jc w:val="both"/>
        <w:rPr>
          <w:rFonts w:ascii="Arial" w:eastAsiaTheme="minorEastAsia" w:hAnsi="Arial" w:cs="Arial"/>
          <w:kern w:val="0"/>
          <w:lang w:eastAsia="zh-CN"/>
          <w14:ligatures w14:val="none"/>
        </w:rPr>
      </w:pPr>
      <w:r w:rsidRPr="00ED41B6">
        <w:rPr>
          <w:rFonts w:ascii="Arial" w:eastAsiaTheme="minorEastAsia" w:hAnsi="Arial" w:cs="Arial"/>
          <w:kern w:val="0"/>
          <w14:ligatures w14:val="none"/>
        </w:rPr>
        <w:t xml:space="preserve">da bomo v primeru, da bo podizvajalec zahteval neposredno plačilo </w:t>
      </w:r>
      <w:r w:rsidRPr="00ED41B6">
        <w:rPr>
          <w:rFonts w:ascii="Arial" w:eastAsiaTheme="minorEastAsia" w:hAnsi="Arial" w:cs="Arial"/>
          <w:kern w:val="0"/>
          <w:lang w:eastAsia="zh-CN"/>
          <w14:ligatures w14:val="none"/>
        </w:rPr>
        <w:t xml:space="preserve">v </w:t>
      </w:r>
      <w:r w:rsidRPr="00ED41B6">
        <w:rPr>
          <w:rFonts w:ascii="Arial" w:eastAsiaTheme="minorEastAsia" w:hAnsi="Arial" w:cs="Arial"/>
          <w:kern w:val="3"/>
          <w:lang w:eastAsia="zh-CN"/>
          <w14:ligatures w14:val="none"/>
        </w:rPr>
        <w:t>pogodbi</w:t>
      </w:r>
      <w:r w:rsidRPr="00ED41B6">
        <w:rPr>
          <w:rFonts w:ascii="Arial" w:eastAsiaTheme="minorEastAsia" w:hAnsi="Arial" w:cs="Arial"/>
          <w:kern w:val="0"/>
          <w:lang w:eastAsia="zh-CN"/>
          <w14:ligatures w14:val="none"/>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184AC2C" w14:textId="77777777" w:rsidR="00ED41B6" w:rsidRPr="00ED41B6" w:rsidRDefault="00ED41B6" w:rsidP="00ED41B6">
      <w:pPr>
        <w:numPr>
          <w:ilvl w:val="0"/>
          <w:numId w:val="11"/>
        </w:numPr>
        <w:spacing w:after="0" w:line="276" w:lineRule="auto"/>
        <w:contextualSpacing/>
        <w:jc w:val="both"/>
        <w:rPr>
          <w:rFonts w:ascii="Arial" w:eastAsiaTheme="minorEastAsia" w:hAnsi="Arial" w:cs="Arial"/>
          <w:kern w:val="0"/>
          <w:lang w:eastAsia="zh-CN"/>
          <w14:ligatures w14:val="none"/>
        </w:rPr>
      </w:pPr>
      <w:r w:rsidRPr="00ED41B6">
        <w:rPr>
          <w:rFonts w:ascii="Arial" w:eastAsiaTheme="minorEastAsia" w:hAnsi="Arial" w:cs="Arial"/>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9CDE7AE" w14:textId="77777777" w:rsidR="00ED41B6" w:rsidRPr="00ED41B6" w:rsidRDefault="00ED41B6" w:rsidP="00ED41B6">
      <w:pPr>
        <w:spacing w:after="0" w:line="276" w:lineRule="auto"/>
        <w:jc w:val="both"/>
        <w:rPr>
          <w:rFonts w:ascii="Arial" w:eastAsiaTheme="minorEastAsia" w:hAnsi="Arial" w:cs="Arial"/>
          <w:kern w:val="0"/>
          <w14:ligatures w14:val="none"/>
        </w:rPr>
      </w:pPr>
    </w:p>
    <w:p w14:paraId="7B3DD3ED"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Opomba:</w:t>
      </w:r>
    </w:p>
    <w:p w14:paraId="0DF82383"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Obrazec je potrebno izpolniti le v primeru, če ponudnik nastopa s podizvajalcem. Če ponudnik nastopa z več podizvajalci, se ta obrazec fotokopira.</w:t>
      </w:r>
    </w:p>
    <w:p w14:paraId="0377082C"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08814094" w14:textId="77777777" w:rsidR="00ED41B6" w:rsidRPr="00ED41B6" w:rsidRDefault="00ED41B6" w:rsidP="00ED41B6">
      <w:pPr>
        <w:spacing w:after="0" w:line="276" w:lineRule="auto"/>
        <w:ind w:left="720"/>
        <w:contextualSpacing/>
        <w:jc w:val="both"/>
        <w:rPr>
          <w:rFonts w:ascii="Arial" w:eastAsiaTheme="minorEastAsia" w:hAnsi="Arial" w:cs="Arial"/>
          <w:b/>
          <w:kern w:val="0"/>
          <w14:ligatures w14:val="none"/>
        </w:rPr>
      </w:pPr>
      <w:r w:rsidRPr="00ED41B6">
        <w:rPr>
          <w:rFonts w:ascii="Arial" w:eastAsiaTheme="minorEastAsia" w:hAnsi="Arial" w:cs="Arial"/>
          <w:b/>
          <w:kern w:val="0"/>
          <w14:ligatures w14:val="none"/>
        </w:rPr>
        <w:t>B. izjavljamo, da ne nastopamo s podizvajalcem.</w:t>
      </w:r>
    </w:p>
    <w:p w14:paraId="619710E8"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7B707563"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ED41B6">
        <w:rPr>
          <w:rFonts w:ascii="Arial" w:eastAsiaTheme="minorEastAsia" w:hAnsi="Arial" w:cs="Arial"/>
          <w:kern w:val="0"/>
          <w:lang w:eastAsia="sl-SI"/>
          <w14:ligatures w14:val="none"/>
        </w:rPr>
        <w:t>podizvajalsko</w:t>
      </w:r>
      <w:proofErr w:type="spellEnd"/>
      <w:r w:rsidRPr="00ED41B6">
        <w:rPr>
          <w:rFonts w:ascii="Arial" w:eastAsiaTheme="minorEastAsia" w:hAnsi="Arial" w:cs="Arial"/>
          <w:kern w:val="0"/>
          <w:lang w:eastAsia="sl-SI"/>
          <w14:ligatures w14:val="none"/>
        </w:rPr>
        <w:t xml:space="preserve"> razmerje že potekalo. Naročnik ponudnike opozarja, na prakso </w:t>
      </w:r>
      <w:proofErr w:type="spellStart"/>
      <w:r w:rsidRPr="00ED41B6">
        <w:rPr>
          <w:rFonts w:ascii="Arial" w:eastAsiaTheme="minorEastAsia" w:hAnsi="Arial" w:cs="Arial"/>
          <w:kern w:val="0"/>
          <w:lang w:eastAsia="sl-SI"/>
          <w14:ligatures w14:val="none"/>
        </w:rPr>
        <w:t>prekrškovnega</w:t>
      </w:r>
      <w:proofErr w:type="spellEnd"/>
      <w:r w:rsidRPr="00ED41B6">
        <w:rPr>
          <w:rFonts w:ascii="Arial" w:eastAsiaTheme="minorEastAsia" w:hAnsi="Arial" w:cs="Arial"/>
          <w:kern w:val="0"/>
          <w:lang w:eastAsia="sl-SI"/>
          <w14:ligatures w14:val="none"/>
        </w:rPr>
        <w:t xml:space="preserve"> sodišča in  Državne revizijske komisije, ki vlaga </w:t>
      </w:r>
      <w:proofErr w:type="spellStart"/>
      <w:r w:rsidRPr="00ED41B6">
        <w:rPr>
          <w:rFonts w:ascii="Arial" w:eastAsiaTheme="minorEastAsia" w:hAnsi="Arial" w:cs="Arial"/>
          <w:kern w:val="0"/>
          <w:lang w:eastAsia="sl-SI"/>
          <w14:ligatures w14:val="none"/>
        </w:rPr>
        <w:t>obdolžilne</w:t>
      </w:r>
      <w:proofErr w:type="spellEnd"/>
      <w:r w:rsidRPr="00ED41B6">
        <w:rPr>
          <w:rFonts w:ascii="Arial" w:eastAsiaTheme="minorEastAsia" w:hAnsi="Arial" w:cs="Arial"/>
          <w:kern w:val="0"/>
          <w:lang w:eastAsia="sl-SI"/>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4544064"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4F3705AF"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0CE1DDC0"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5004B3B0" w14:textId="77777777" w:rsidR="00ED41B6" w:rsidRPr="00ED41B6" w:rsidRDefault="00ED41B6" w:rsidP="00ED41B6">
      <w:pPr>
        <w:spacing w:after="0" w:line="276" w:lineRule="auto"/>
        <w:jc w:val="both"/>
        <w:rPr>
          <w:rFonts w:ascii="Arial" w:eastAsiaTheme="minorEastAsia" w:hAnsi="Arial" w:cs="Arial"/>
          <w:kern w:val="0"/>
          <w:lang w:eastAsia="zh-CN"/>
          <w14:ligatures w14:val="none"/>
        </w:rPr>
      </w:pPr>
    </w:p>
    <w:p w14:paraId="5F6E55D4" w14:textId="77777777" w:rsidR="00ED41B6" w:rsidRPr="00ED41B6" w:rsidRDefault="00ED41B6" w:rsidP="00ED41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D41B6" w:rsidRPr="00ED41B6" w14:paraId="0EE0D258"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DF9FA0"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KRAJ</w:t>
            </w:r>
          </w:p>
          <w:p w14:paraId="6BFB8F65"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CB90077"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53A8ED"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PONUDNIK</w:t>
            </w:r>
          </w:p>
          <w:p w14:paraId="348461D1"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ime in priimek zakonitega zastopnika in podpis</w:t>
            </w:r>
          </w:p>
          <w:p w14:paraId="55A960F9"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5DFA0653"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5BD17E22" w14:textId="77777777" w:rsidR="00ED41B6" w:rsidRPr="00ED41B6" w:rsidRDefault="00ED41B6" w:rsidP="00ED41B6">
            <w:pPr>
              <w:suppressAutoHyphens/>
              <w:autoSpaceDN w:val="0"/>
              <w:spacing w:after="0" w:line="276" w:lineRule="auto"/>
              <w:ind w:right="6"/>
              <w:textAlignment w:val="baseline"/>
              <w:rPr>
                <w:rFonts w:ascii="Arial" w:eastAsiaTheme="minorEastAsia" w:hAnsi="Arial" w:cs="Arial"/>
                <w:kern w:val="3"/>
                <w:lang w:eastAsia="zh-CN"/>
                <w14:ligatures w14:val="none"/>
              </w:rPr>
            </w:pPr>
          </w:p>
        </w:tc>
      </w:tr>
      <w:tr w:rsidR="00ED41B6" w:rsidRPr="00ED41B6" w14:paraId="6FCC017B"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1F23456"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3CEB431" w14:textId="77777777" w:rsidR="00ED41B6" w:rsidRPr="00ED41B6" w:rsidRDefault="00ED41B6" w:rsidP="00ED41B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E37352" w14:textId="77777777" w:rsidR="00ED41B6" w:rsidRPr="00ED41B6" w:rsidRDefault="00ED41B6" w:rsidP="00ED41B6">
            <w:pPr>
              <w:widowControl w:val="0"/>
              <w:autoSpaceDN w:val="0"/>
              <w:spacing w:after="0" w:line="276" w:lineRule="auto"/>
              <w:textAlignment w:val="baseline"/>
              <w:rPr>
                <w:rFonts w:ascii="Arial" w:eastAsia="SimSun" w:hAnsi="Arial" w:cs="Arial"/>
                <w:kern w:val="3"/>
                <w:lang w:eastAsia="zh-CN"/>
                <w14:ligatures w14:val="none"/>
              </w:rPr>
            </w:pPr>
          </w:p>
        </w:tc>
      </w:tr>
    </w:tbl>
    <w:p w14:paraId="0061ACB8" w14:textId="77777777" w:rsidR="00ED41B6" w:rsidRPr="00ED41B6" w:rsidRDefault="00ED41B6" w:rsidP="00ED41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E2BCB03" w14:textId="77777777" w:rsidR="00ED41B6" w:rsidRPr="00ED41B6" w:rsidRDefault="00ED41B6" w:rsidP="00ED41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1180676" w14:textId="77777777" w:rsidR="00ED41B6" w:rsidRPr="00ED41B6" w:rsidRDefault="00ED41B6" w:rsidP="00ED41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1BCB2F7" w14:textId="77777777" w:rsidR="00ED41B6" w:rsidRPr="00ED41B6" w:rsidRDefault="00ED41B6" w:rsidP="00ED41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F2A55E4" w14:textId="77777777" w:rsidR="00ED41B6" w:rsidRPr="00ED41B6" w:rsidRDefault="00ED41B6" w:rsidP="00ED41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62DF375" w14:textId="77777777" w:rsidR="00ED41B6" w:rsidRPr="00ED41B6" w:rsidRDefault="00ED41B6" w:rsidP="00ED41B6">
      <w:pPr>
        <w:widowControl w:val="0"/>
        <w:suppressAutoHyphens/>
        <w:autoSpaceDN w:val="0"/>
        <w:spacing w:after="0" w:line="276" w:lineRule="auto"/>
        <w:jc w:val="right"/>
        <w:textAlignment w:val="baseline"/>
        <w:rPr>
          <w:rFonts w:ascii="Arial" w:eastAsia="SimSun" w:hAnsi="Arial" w:cs="Arial"/>
          <w:kern w:val="3"/>
          <w:lang w:eastAsia="zh-CN"/>
          <w14:ligatures w14:val="none"/>
        </w:rPr>
        <w:sectPr w:rsidR="00ED41B6" w:rsidRPr="00ED41B6" w:rsidSect="007A18FE">
          <w:footerReference w:type="first" r:id="rId7"/>
          <w:pgSz w:w="11906" w:h="16838"/>
          <w:pgMar w:top="1418" w:right="1418" w:bottom="1418" w:left="1418" w:header="708" w:footer="708" w:gutter="0"/>
          <w:cols w:space="708"/>
          <w:titlePg/>
        </w:sectPr>
      </w:pPr>
    </w:p>
    <w:p w14:paraId="3BE1A200"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27" w:name="_Toc94509496"/>
      <w:bookmarkStart w:id="28" w:name="_Toc127872524"/>
      <w:r w:rsidRPr="00ED41B6">
        <w:rPr>
          <w:rFonts w:ascii="Arial" w:eastAsiaTheme="minorEastAsia" w:hAnsi="Arial" w:cs="Arial"/>
          <w:b/>
          <w:iCs/>
          <w:kern w:val="0"/>
          <w14:ligatures w14:val="none"/>
        </w:rPr>
        <w:lastRenderedPageBreak/>
        <w:t>PRILOGA št. 4</w:t>
      </w:r>
      <w:bookmarkEnd w:id="27"/>
      <w:bookmarkEnd w:id="28"/>
    </w:p>
    <w:p w14:paraId="5A10B350"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29" w:name="_Toc94509497"/>
      <w:bookmarkStart w:id="30" w:name="_Toc127872525"/>
      <w:r w:rsidRPr="00ED41B6">
        <w:rPr>
          <w:rFonts w:ascii="Arial" w:eastAsiaTheme="minorEastAsia" w:hAnsi="Arial" w:cs="Arial"/>
          <w:b/>
          <w:bCs/>
          <w:i/>
          <w:iCs/>
          <w:spacing w:val="20"/>
          <w:kern w:val="0"/>
          <w:lang w:eastAsia="zh-CN"/>
          <w14:ligatures w14:val="none"/>
        </w:rPr>
        <w:t>IZJAVA PODIZVAJALCA</w:t>
      </w:r>
      <w:r w:rsidRPr="00ED41B6">
        <w:rPr>
          <w:rFonts w:ascii="Arial" w:eastAsiaTheme="minorEastAsia" w:hAnsi="Arial" w:cs="Arial"/>
          <w:b/>
          <w:bCs/>
          <w:i/>
          <w:iCs/>
          <w:spacing w:val="20"/>
          <w:kern w:val="0"/>
          <w:vertAlign w:val="superscript"/>
          <w:lang w:eastAsia="zh-CN"/>
          <w14:ligatures w14:val="none"/>
        </w:rPr>
        <w:footnoteReference w:id="3"/>
      </w:r>
      <w:bookmarkEnd w:id="29"/>
      <w:bookmarkEnd w:id="30"/>
    </w:p>
    <w:p w14:paraId="4DBBF1A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 zvezi z javnim naročilom »</w:t>
      </w:r>
      <w:r w:rsidRPr="00ED41B6">
        <w:rPr>
          <w:rFonts w:ascii="Arial" w:eastAsiaTheme="minorEastAsia" w:hAnsi="Arial" w:cs="Arial"/>
          <w:kern w:val="0"/>
          <w:lang w:eastAsia="sl-SI"/>
          <w14:ligatures w14:val="none"/>
        </w:rPr>
        <w:t>Dobava zdravil brez recepta</w:t>
      </w:r>
      <w:r w:rsidRPr="00ED41B6">
        <w:rPr>
          <w:rFonts w:ascii="Arial" w:eastAsiaTheme="minorEastAsia" w:hAnsi="Arial" w:cs="Arial"/>
          <w:kern w:val="3"/>
          <w:lang w:eastAsia="zh-CN"/>
          <w14:ligatures w14:val="none"/>
        </w:rPr>
        <w:t>«, objavljenem na portalu javnih naročil dne _________, št. objave _______________/___________</w:t>
      </w:r>
    </w:p>
    <w:p w14:paraId="3E339673"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C1F8561" w14:textId="77777777" w:rsidR="00ED41B6" w:rsidRPr="00ED41B6" w:rsidRDefault="00ED41B6" w:rsidP="00ED41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izjavljamo, da</w:t>
      </w:r>
    </w:p>
    <w:p w14:paraId="404CBEA4" w14:textId="77777777" w:rsidR="00ED41B6" w:rsidRPr="00ED41B6" w:rsidRDefault="00ED41B6" w:rsidP="00ED41B6">
      <w:pPr>
        <w:keepLines/>
        <w:widowControl w:val="0"/>
        <w:numPr>
          <w:ilvl w:val="0"/>
          <w:numId w:val="14"/>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bomo v primeru izbire ponudnika sodelovali pri izvedbi predmeta javnega naročila, in sicer z:</w:t>
      </w:r>
    </w:p>
    <w:tbl>
      <w:tblPr>
        <w:tblW w:w="9241" w:type="dxa"/>
        <w:jc w:val="center"/>
        <w:tblLayout w:type="fixed"/>
        <w:tblCellMar>
          <w:left w:w="10" w:type="dxa"/>
          <w:right w:w="10" w:type="dxa"/>
        </w:tblCellMar>
        <w:tblLook w:val="00A0" w:firstRow="1" w:lastRow="0" w:firstColumn="1" w:lastColumn="0" w:noHBand="0" w:noVBand="0"/>
      </w:tblPr>
      <w:tblGrid>
        <w:gridCol w:w="2835"/>
        <w:gridCol w:w="2982"/>
        <w:gridCol w:w="3424"/>
      </w:tblGrid>
      <w:tr w:rsidR="00ED41B6" w:rsidRPr="00ED41B6" w14:paraId="128B1534" w14:textId="77777777" w:rsidTr="00FB3350">
        <w:trPr>
          <w:jc w:val="center"/>
        </w:trPr>
        <w:tc>
          <w:tcPr>
            <w:tcW w:w="2835" w:type="dxa"/>
            <w:tcBorders>
              <w:top w:val="single" w:sz="4" w:space="0" w:color="000000"/>
              <w:left w:val="single" w:sz="4" w:space="0" w:color="000000"/>
              <w:bottom w:val="single" w:sz="4" w:space="0" w:color="000000"/>
            </w:tcBorders>
            <w:tcMar>
              <w:top w:w="0" w:type="dxa"/>
              <w:left w:w="108" w:type="dxa"/>
              <w:bottom w:w="0" w:type="dxa"/>
              <w:right w:w="108" w:type="dxa"/>
            </w:tcMar>
          </w:tcPr>
          <w:p w14:paraId="5B3A82B4"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OBSEG DEL PODIZVAJALCA:</w:t>
            </w: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50728"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VRSTA DEL</w:t>
            </w:r>
          </w:p>
          <w:p w14:paraId="31E08C95"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PODIZVAJALCA</w:t>
            </w:r>
          </w:p>
        </w:tc>
        <w:tc>
          <w:tcPr>
            <w:tcW w:w="3424" w:type="dxa"/>
            <w:tcBorders>
              <w:top w:val="single" w:sz="4" w:space="0" w:color="000000"/>
              <w:left w:val="single" w:sz="4" w:space="0" w:color="000000"/>
              <w:bottom w:val="single" w:sz="4" w:space="0" w:color="000000"/>
              <w:right w:val="single" w:sz="4" w:space="0" w:color="000000"/>
            </w:tcBorders>
          </w:tcPr>
          <w:p w14:paraId="0E7DFE22"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ED41B6">
              <w:rPr>
                <w:rFonts w:ascii="Arial" w:eastAsiaTheme="minorEastAsia" w:hAnsi="Arial" w:cs="Arial"/>
                <w:b/>
                <w:kern w:val="0"/>
                <w:lang w:eastAsia="sl-SI"/>
                <w14:ligatures w14:val="none"/>
              </w:rPr>
              <w:t>SKLOP, V KATEREM NASTOPAMO KOT PODIZVAJALEC (navedite posameznega naročnika in oznako sklopa)</w:t>
            </w:r>
          </w:p>
        </w:tc>
      </w:tr>
      <w:tr w:rsidR="00ED41B6" w:rsidRPr="00ED41B6" w14:paraId="69845AE4" w14:textId="77777777" w:rsidTr="00FB3350">
        <w:trPr>
          <w:jc w:val="center"/>
        </w:trPr>
        <w:tc>
          <w:tcPr>
            <w:tcW w:w="2835" w:type="dxa"/>
            <w:tcBorders>
              <w:top w:val="single" w:sz="4" w:space="0" w:color="000000"/>
              <w:left w:val="single" w:sz="4" w:space="0" w:color="000000"/>
              <w:bottom w:val="single" w:sz="4" w:space="0" w:color="000000"/>
            </w:tcBorders>
            <w:tcMar>
              <w:top w:w="0" w:type="dxa"/>
              <w:left w:w="108" w:type="dxa"/>
              <w:bottom w:w="0" w:type="dxa"/>
              <w:right w:w="108" w:type="dxa"/>
            </w:tcMar>
          </w:tcPr>
          <w:p w14:paraId="7CB91DDD"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64BBAD68"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0EF84E05"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66D5C41F"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31D1BCD8"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56466D4E"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C2412"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3424" w:type="dxa"/>
            <w:tcBorders>
              <w:top w:val="single" w:sz="4" w:space="0" w:color="000000"/>
              <w:left w:val="single" w:sz="4" w:space="0" w:color="000000"/>
              <w:bottom w:val="single" w:sz="4" w:space="0" w:color="000000"/>
              <w:right w:val="single" w:sz="4" w:space="0" w:color="000000"/>
            </w:tcBorders>
          </w:tcPr>
          <w:p w14:paraId="2660C578"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159FD5EA" w14:textId="77777777" w:rsidR="00ED41B6" w:rsidRPr="00ED41B6" w:rsidRDefault="00ED41B6" w:rsidP="00ED41B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14:ligatures w14:val="none"/>
        </w:rPr>
      </w:pPr>
    </w:p>
    <w:p w14:paraId="2FDE39DE" w14:textId="77777777" w:rsidR="00ED41B6" w:rsidRPr="00ED41B6" w:rsidRDefault="00ED41B6" w:rsidP="00ED41B6">
      <w:pPr>
        <w:keepLines/>
        <w:widowControl w:val="0"/>
        <w:numPr>
          <w:ilvl w:val="0"/>
          <w:numId w:val="14"/>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zahtevamo / ne zahtevamo (</w:t>
      </w:r>
      <w:r w:rsidRPr="00ED41B6">
        <w:rPr>
          <w:rFonts w:ascii="Arial" w:eastAsiaTheme="minorEastAsia" w:hAnsi="Arial" w:cs="Arial"/>
          <w:i/>
          <w:iCs/>
          <w:kern w:val="3"/>
          <w:lang w:eastAsia="zh-CN"/>
          <w14:ligatures w14:val="none"/>
        </w:rPr>
        <w:t>ustrezno obkrožite</w:t>
      </w:r>
      <w:r w:rsidRPr="00ED41B6">
        <w:rPr>
          <w:rFonts w:ascii="Arial" w:eastAsiaTheme="minorEastAsia" w:hAnsi="Arial" w:cs="Arial"/>
          <w:kern w:val="3"/>
          <w:lang w:eastAsia="zh-CN"/>
          <w14:ligatures w14:val="none"/>
        </w:rPr>
        <w:t>), da naročnik našo terjatev plačuje neposredno,</w:t>
      </w:r>
    </w:p>
    <w:p w14:paraId="7B5EB48A" w14:textId="77777777" w:rsidR="00ED41B6" w:rsidRPr="00ED41B6" w:rsidRDefault="00ED41B6" w:rsidP="00ED41B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14:ligatures w14:val="none"/>
        </w:rPr>
      </w:pPr>
    </w:p>
    <w:p w14:paraId="7B41097E" w14:textId="77777777" w:rsidR="00ED41B6" w:rsidRPr="00ED41B6" w:rsidRDefault="00ED41B6" w:rsidP="00ED41B6">
      <w:pPr>
        <w:keepLines/>
        <w:widowControl w:val="0"/>
        <w:numPr>
          <w:ilvl w:val="0"/>
          <w:numId w:val="14"/>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14:paraId="09160E41" w14:textId="77777777" w:rsidR="00ED41B6" w:rsidRPr="00ED41B6" w:rsidRDefault="00ED41B6" w:rsidP="00ED41B6">
      <w:pPr>
        <w:spacing w:after="0" w:line="276" w:lineRule="auto"/>
        <w:jc w:val="both"/>
        <w:rPr>
          <w:rFonts w:ascii="Arial" w:eastAsiaTheme="minorEastAsia" w:hAnsi="Arial" w:cs="Arial"/>
          <w:kern w:val="0"/>
          <w:lang w:eastAsia="zh-CN"/>
          <w14:ligatures w14:val="none"/>
        </w:rPr>
      </w:pPr>
    </w:p>
    <w:p w14:paraId="2E2D813F" w14:textId="77777777" w:rsidR="00ED41B6" w:rsidRPr="00ED41B6" w:rsidRDefault="00ED41B6" w:rsidP="00ED41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D41B6" w:rsidRPr="00ED41B6" w14:paraId="13D3A5D4"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2C4191E"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KRAJ</w:t>
            </w:r>
          </w:p>
          <w:p w14:paraId="58045576"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94F673C"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383AB2"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PODIZVAJALEC</w:t>
            </w:r>
          </w:p>
          <w:p w14:paraId="26308699"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ime in priimek zakonitega zastopnika in podpis</w:t>
            </w:r>
          </w:p>
          <w:p w14:paraId="2EA85D72"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0C15AB4B" w14:textId="77777777" w:rsidR="00ED41B6" w:rsidRPr="00ED41B6" w:rsidRDefault="00ED41B6" w:rsidP="00ED41B6">
            <w:pPr>
              <w:suppressAutoHyphens/>
              <w:autoSpaceDN w:val="0"/>
              <w:spacing w:after="0" w:line="276" w:lineRule="auto"/>
              <w:ind w:right="6"/>
              <w:textAlignment w:val="baseline"/>
              <w:rPr>
                <w:rFonts w:ascii="Arial" w:eastAsiaTheme="minorEastAsia" w:hAnsi="Arial" w:cs="Arial"/>
                <w:kern w:val="3"/>
                <w:lang w:eastAsia="zh-CN"/>
                <w14:ligatures w14:val="none"/>
              </w:rPr>
            </w:pPr>
          </w:p>
          <w:p w14:paraId="36591DA9"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ED41B6" w:rsidRPr="00ED41B6" w14:paraId="5865FBDF"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D69CB"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12057EF" w14:textId="77777777" w:rsidR="00ED41B6" w:rsidRPr="00ED41B6" w:rsidRDefault="00ED41B6" w:rsidP="00ED41B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DA0E5E" w14:textId="77777777" w:rsidR="00ED41B6" w:rsidRPr="00ED41B6" w:rsidRDefault="00ED41B6" w:rsidP="00ED41B6">
            <w:pPr>
              <w:widowControl w:val="0"/>
              <w:autoSpaceDN w:val="0"/>
              <w:spacing w:after="0" w:line="276" w:lineRule="auto"/>
              <w:textAlignment w:val="baseline"/>
              <w:rPr>
                <w:rFonts w:ascii="Arial" w:eastAsia="SimSun" w:hAnsi="Arial" w:cs="Arial"/>
                <w:kern w:val="3"/>
                <w:lang w:eastAsia="zh-CN"/>
                <w14:ligatures w14:val="none"/>
              </w:rPr>
            </w:pPr>
          </w:p>
        </w:tc>
      </w:tr>
    </w:tbl>
    <w:p w14:paraId="5B7C8981" w14:textId="77777777" w:rsidR="00ED41B6" w:rsidRPr="00ED41B6" w:rsidRDefault="00ED41B6" w:rsidP="00ED41B6">
      <w:pPr>
        <w:spacing w:after="0" w:line="276" w:lineRule="auto"/>
        <w:rPr>
          <w:rFonts w:ascii="Arial" w:eastAsiaTheme="minorEastAsia" w:hAnsi="Arial" w:cs="Arial"/>
          <w:b/>
          <w:i/>
          <w:iCs/>
          <w:color w:val="000000"/>
          <w:kern w:val="0"/>
          <w14:ligatures w14:val="none"/>
        </w:rPr>
      </w:pPr>
      <w:r w:rsidRPr="00ED41B6">
        <w:rPr>
          <w:rFonts w:ascii="Arial" w:eastAsiaTheme="minorEastAsia" w:hAnsi="Arial" w:cs="Arial"/>
          <w:i/>
          <w:kern w:val="0"/>
          <w:lang w:eastAsia="sl-SI"/>
          <w14:ligatures w14:val="none"/>
        </w:rPr>
        <w:br w:type="page"/>
      </w:r>
    </w:p>
    <w:p w14:paraId="53B3FE7E"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kern w:val="0"/>
          <w14:ligatures w14:val="none"/>
        </w:rPr>
      </w:pPr>
      <w:bookmarkStart w:id="31" w:name="_Toc127872526"/>
      <w:r w:rsidRPr="00ED41B6">
        <w:rPr>
          <w:rFonts w:ascii="Arial" w:eastAsiaTheme="minorEastAsia" w:hAnsi="Arial" w:cs="Arial"/>
          <w:b/>
          <w:i/>
          <w:iCs/>
          <w:color w:val="000000"/>
          <w:kern w:val="0"/>
          <w14:ligatures w14:val="none"/>
        </w:rPr>
        <w:lastRenderedPageBreak/>
        <w:t xml:space="preserve">PRILOGA št. </w:t>
      </w:r>
      <w:bookmarkEnd w:id="19"/>
      <w:bookmarkEnd w:id="20"/>
      <w:bookmarkEnd w:id="21"/>
      <w:bookmarkEnd w:id="22"/>
      <w:bookmarkEnd w:id="23"/>
      <w:r w:rsidRPr="00ED41B6">
        <w:rPr>
          <w:rFonts w:ascii="Arial" w:eastAsiaTheme="minorEastAsia" w:hAnsi="Arial" w:cs="Arial"/>
          <w:b/>
          <w:i/>
          <w:iCs/>
          <w:color w:val="000000"/>
          <w:kern w:val="0"/>
          <w14:ligatures w14:val="none"/>
        </w:rPr>
        <w:t>5</w:t>
      </w:r>
      <w:bookmarkEnd w:id="31"/>
    </w:p>
    <w:p w14:paraId="3B36FF71"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kern w:val="0"/>
          <w:lang w:eastAsia="zh-CN"/>
          <w14:ligatures w14:val="none"/>
        </w:rPr>
      </w:pPr>
      <w:bookmarkStart w:id="32" w:name="_Toc467588300"/>
      <w:bookmarkStart w:id="33" w:name="_Toc482024426"/>
      <w:bookmarkStart w:id="34" w:name="_Toc483146628"/>
      <w:bookmarkStart w:id="35" w:name="_Toc483401222"/>
      <w:bookmarkStart w:id="36" w:name="_Toc505506272"/>
      <w:bookmarkStart w:id="37" w:name="_Toc127872527"/>
      <w:r w:rsidRPr="00ED41B6">
        <w:rPr>
          <w:rFonts w:ascii="Arial" w:eastAsiaTheme="minorEastAsia" w:hAnsi="Arial" w:cs="Arial"/>
          <w:b/>
          <w:bCs/>
          <w:i/>
          <w:iCs/>
          <w:spacing w:val="20"/>
          <w:kern w:val="0"/>
          <w:lang w:eastAsia="zh-CN"/>
          <w14:ligatures w14:val="none"/>
        </w:rPr>
        <w:t>SOGLASJE ZA PRIDOBITEV PODATKOV IZ KAZENSKE EVIDENCE – PRAVNA OSEBA</w:t>
      </w:r>
      <w:bookmarkEnd w:id="32"/>
      <w:bookmarkEnd w:id="33"/>
      <w:bookmarkEnd w:id="34"/>
      <w:bookmarkEnd w:id="35"/>
      <w:bookmarkEnd w:id="36"/>
      <w:bookmarkEnd w:id="37"/>
    </w:p>
    <w:p w14:paraId="47F25975"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 zvezi z javnim naročilom »Dobava zdravil brez recepta«, objavljenem na portalu javnih naročil dne _________, št. objave _______________/_______,</w:t>
      </w:r>
    </w:p>
    <w:p w14:paraId="375EBB51"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844D5C9"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ED41B6">
        <w:rPr>
          <w:rFonts w:ascii="Arial" w:eastAsiaTheme="minorEastAsia" w:hAnsi="Arial" w:cs="Arial"/>
          <w:kern w:val="3"/>
          <w:lang w:eastAsia="zh-CN"/>
          <w14:ligatures w14:val="none"/>
        </w:rPr>
        <w:t>izjavljamo, da naročniku Javni zavod Kraške lekarne Ilirska Bistrica, Gregorčičeva cesta 8 A,6250 Ilirska Bistrica dajemo soglasje skladno z desetim odstavkom 77. člena ZJN-3, da za potrebe izvedbe javnega naročila po odprtem postopku, pridobi podatke od Ministrstva za pravosodje, da nisem bil pravnomočno obsojen zaradi kaznivih dejanj, ki so opredeljena v 75. členu ZJN-3.</w:t>
      </w:r>
    </w:p>
    <w:p w14:paraId="13CA652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ED41B6" w:rsidRPr="00ED41B6" w14:paraId="650E3806" w14:textId="77777777" w:rsidTr="00FB335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6982B11" w14:textId="77777777" w:rsidR="00ED41B6" w:rsidRPr="00ED41B6" w:rsidRDefault="00ED41B6" w:rsidP="00ED41B6">
            <w:pPr>
              <w:keepNext/>
              <w:keepLines/>
              <w:snapToGrid w:val="0"/>
              <w:spacing w:after="0" w:line="276" w:lineRule="auto"/>
              <w:outlineLvl w:val="5"/>
              <w:rPr>
                <w:rFonts w:ascii="Arial" w:eastAsiaTheme="minorEastAsia" w:hAnsi="Arial" w:cs="Arial"/>
                <w:b/>
                <w:i/>
                <w:iCs/>
                <w:color w:val="5F497A"/>
                <w:kern w:val="0"/>
                <w14:ligatures w14:val="none"/>
              </w:rPr>
            </w:pPr>
            <w:r w:rsidRPr="00ED41B6">
              <w:rPr>
                <w:rFonts w:ascii="Arial" w:eastAsiaTheme="minorEastAsia" w:hAnsi="Arial" w:cs="Arial"/>
                <w:b/>
                <w:i/>
                <w:iCs/>
                <w:color w:val="5F497A"/>
                <w:kern w:val="0"/>
                <w14:ligatures w14:val="none"/>
              </w:rPr>
              <w:t>PONUDNIK (POLNO IME):</w:t>
            </w:r>
          </w:p>
          <w:p w14:paraId="26B8FC1A" w14:textId="77777777" w:rsidR="00ED41B6" w:rsidRPr="00ED41B6" w:rsidRDefault="00ED41B6" w:rsidP="00ED41B6">
            <w:pPr>
              <w:suppressAutoHyphens/>
              <w:autoSpaceDN w:val="0"/>
              <w:spacing w:after="0" w:line="276" w:lineRule="auto"/>
              <w:ind w:right="6"/>
              <w:textAlignment w:val="baseline"/>
              <w:rPr>
                <w:rFonts w:ascii="Arial" w:eastAsiaTheme="minorEastAsia" w:hAnsi="Arial" w:cs="Arial"/>
                <w:kern w:val="3"/>
                <w:lang w:eastAsia="zh-CN"/>
                <w14:ligatures w14:val="none"/>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C2B84"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5B836FD7" w14:textId="77777777" w:rsidTr="00FB335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882C8C"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1E60E"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4BD779FF" w14:textId="77777777" w:rsidTr="00FB335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667341"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070E2"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2D110C2D" w14:textId="77777777" w:rsidTr="00FB335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701B0F"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AC5BE"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71544DE5" w14:textId="77777777" w:rsidTr="00FB335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0CE175"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20771"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79E3CB22" w14:textId="77777777" w:rsidTr="00FB335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3D44D9"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72003"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697660AB" w14:textId="77777777" w:rsidTr="00FB3350">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F4D276"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ABD20"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7D677D9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064B467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D41B6" w:rsidRPr="00ED41B6" w14:paraId="0B1F85CD" w14:textId="77777777" w:rsidTr="00FB335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0DBB122"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ED41B6">
              <w:rPr>
                <w:rFonts w:ascii="Arial" w:eastAsiaTheme="minorEastAsia" w:hAnsi="Arial" w:cs="Arial"/>
                <w:bCs/>
                <w:color w:val="000000"/>
                <w:kern w:val="3"/>
                <w:lang w:eastAsia="zh-CN"/>
                <w14:ligatures w14:val="none"/>
              </w:rPr>
              <w:t>KRAJ</w:t>
            </w:r>
          </w:p>
          <w:p w14:paraId="57270DA9"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04401F6"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C0BED9F"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r w:rsidRPr="00ED41B6">
              <w:rPr>
                <w:rFonts w:ascii="Arial" w:eastAsiaTheme="minorEastAsia" w:hAnsi="Arial" w:cs="Arial"/>
                <w:bCs/>
                <w:color w:val="000000"/>
                <w:kern w:val="3"/>
                <w:lang w:eastAsia="zh-CN"/>
                <w14:ligatures w14:val="none"/>
              </w:rPr>
              <w:t>GOSPODARSKI SUBJEKT</w:t>
            </w:r>
          </w:p>
          <w:p w14:paraId="10A7A988"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r w:rsidRPr="00ED41B6">
              <w:rPr>
                <w:rFonts w:ascii="Arial" w:eastAsiaTheme="minorEastAsia" w:hAnsi="Arial" w:cs="Arial"/>
                <w:bCs/>
                <w:color w:val="000000"/>
                <w:kern w:val="3"/>
                <w:lang w:eastAsia="zh-CN"/>
                <w14:ligatures w14:val="none"/>
              </w:rPr>
              <w:t>ime in priimek zakonitega zastopnika in podpis</w:t>
            </w:r>
          </w:p>
        </w:tc>
      </w:tr>
      <w:tr w:rsidR="00ED41B6" w:rsidRPr="00ED41B6" w14:paraId="5A3681E0" w14:textId="77777777" w:rsidTr="00FB335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35CB036"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ED41B6">
              <w:rPr>
                <w:rFonts w:ascii="Arial" w:eastAsiaTheme="minorEastAsia" w:hAnsi="Arial" w:cs="Arial"/>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5E0DDF0"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EAEFD41"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bl>
    <w:p w14:paraId="7821515A" w14:textId="77777777" w:rsidR="00ED41B6" w:rsidRPr="00ED41B6" w:rsidRDefault="00ED41B6" w:rsidP="00ED41B6">
      <w:pPr>
        <w:spacing w:after="0" w:line="276" w:lineRule="auto"/>
        <w:rPr>
          <w:rFonts w:ascii="Arial" w:eastAsiaTheme="minorEastAsia" w:hAnsi="Arial" w:cs="Arial"/>
          <w:b/>
          <w:i/>
          <w:color w:val="000000"/>
          <w:kern w:val="0"/>
          <w:lang w:eastAsia="sl-SI"/>
          <w14:ligatures w14:val="none"/>
        </w:rPr>
      </w:pPr>
    </w:p>
    <w:p w14:paraId="313AE7E0" w14:textId="77777777" w:rsidR="00ED41B6" w:rsidRPr="00ED41B6" w:rsidRDefault="00ED41B6" w:rsidP="00ED41B6">
      <w:pPr>
        <w:spacing w:after="0" w:line="276" w:lineRule="auto"/>
        <w:rPr>
          <w:rFonts w:ascii="Arial" w:eastAsiaTheme="minorEastAsia" w:hAnsi="Arial" w:cs="Arial"/>
          <w:b/>
          <w:i/>
          <w:kern w:val="0"/>
          <w:lang w:eastAsia="sl-SI"/>
          <w14:ligatures w14:val="none"/>
        </w:rPr>
      </w:pPr>
      <w:r w:rsidRPr="00ED41B6">
        <w:rPr>
          <w:rFonts w:ascii="Arial" w:eastAsiaTheme="minorEastAsia" w:hAnsi="Arial" w:cs="Arial"/>
          <w:kern w:val="0"/>
          <w:lang w:eastAsia="sl-SI"/>
          <w14:ligatures w14:val="none"/>
        </w:rPr>
        <w:br w:type="page"/>
      </w:r>
    </w:p>
    <w:p w14:paraId="3BDE51B8"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38" w:name="_Toc127872528"/>
      <w:r w:rsidRPr="00ED41B6">
        <w:rPr>
          <w:rFonts w:ascii="Arial" w:eastAsiaTheme="minorEastAsia" w:hAnsi="Arial" w:cs="Arial"/>
          <w:b/>
          <w:i/>
          <w:iCs/>
          <w:kern w:val="0"/>
          <w14:ligatures w14:val="none"/>
        </w:rPr>
        <w:lastRenderedPageBreak/>
        <w:t>PRILOGA št. 6</w:t>
      </w:r>
      <w:bookmarkEnd w:id="38"/>
    </w:p>
    <w:p w14:paraId="5AF1D569"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kern w:val="0"/>
          <w:lang w:eastAsia="zh-CN"/>
          <w14:ligatures w14:val="none"/>
        </w:rPr>
      </w:pPr>
      <w:bookmarkStart w:id="39" w:name="_Toc127872529"/>
      <w:r w:rsidRPr="00ED41B6">
        <w:rPr>
          <w:rFonts w:ascii="Arial" w:eastAsiaTheme="minorEastAsia" w:hAnsi="Arial" w:cs="Arial"/>
          <w:b/>
          <w:bCs/>
          <w:i/>
          <w:iCs/>
          <w:spacing w:val="20"/>
          <w:kern w:val="0"/>
          <w:lang w:eastAsia="zh-CN"/>
          <w14:ligatures w14:val="none"/>
        </w:rPr>
        <w:t>SOGLASJE ZA PRIDOBITEV PODATKOV IZ KAZENSKE EVIDENCE – FIZIČNE OSEBE</w:t>
      </w:r>
      <w:bookmarkEnd w:id="39"/>
    </w:p>
    <w:p w14:paraId="0A95079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 zvezi z javnim naročilom »</w:t>
      </w:r>
      <w:r w:rsidRPr="00ED41B6">
        <w:rPr>
          <w:rFonts w:ascii="Arial" w:eastAsiaTheme="minorEastAsia" w:hAnsi="Arial" w:cs="Arial"/>
          <w:kern w:val="0"/>
          <w:lang w:eastAsia="sl-SI"/>
          <w14:ligatures w14:val="none"/>
        </w:rPr>
        <w:t>Dobava zdravil brez recepta</w:t>
      </w:r>
      <w:r w:rsidRPr="00ED41B6">
        <w:rPr>
          <w:rFonts w:ascii="Arial" w:eastAsiaTheme="minorEastAsia" w:hAnsi="Arial" w:cs="Arial"/>
          <w:kern w:val="3"/>
          <w:lang w:eastAsia="zh-CN"/>
          <w14:ligatures w14:val="none"/>
        </w:rPr>
        <w:t>«, objavljenem na portalu javnih naročil dne _________, št. objave _______________/__________,</w:t>
      </w:r>
    </w:p>
    <w:p w14:paraId="12521683"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72365875"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9EC7B8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ED41B6">
        <w:rPr>
          <w:rFonts w:ascii="Arial" w:eastAsiaTheme="minorEastAsia" w:hAnsi="Arial" w:cs="Arial"/>
          <w:kern w:val="3"/>
          <w:lang w:eastAsia="zh-CN"/>
          <w14:ligatures w14:val="none"/>
        </w:rPr>
        <w:t xml:space="preserve">izjavljam, da naročniku Javni zavod Kraške lekarne Ilirska Bistrica, Gregorčičeva cesta 8 A,6250 Ilirska Bistrica, </w:t>
      </w:r>
      <w:r w:rsidRPr="00ED41B6">
        <w:rPr>
          <w:rFonts w:ascii="Arial" w:eastAsiaTheme="minorEastAsia" w:hAnsi="Arial" w:cs="Arial"/>
          <w:bCs/>
          <w:kern w:val="3"/>
          <w:lang w:eastAsia="zh-CN"/>
          <w14:ligatures w14:val="none"/>
        </w:rPr>
        <w:t xml:space="preserve">dajemo soglasje skladno z desetim odstavkom 77. člena ZJN-3 in skladno z 22. členom Zakona o varstvu osebnih podatkov, da za potrebe izvedbe javnega naročila po odprtem postopku, pridobi podatke </w:t>
      </w:r>
      <w:r w:rsidRPr="00ED41B6">
        <w:rPr>
          <w:rFonts w:ascii="Arial" w:eastAsiaTheme="minorEastAsia" w:hAnsi="Arial" w:cs="Arial"/>
          <w:kern w:val="3"/>
          <w:lang w:eastAsia="zh-CN"/>
          <w14:ligatures w14:val="none"/>
        </w:rPr>
        <w:t>od Ministrstva za pravosodje, da nisem bil pravnomočno obsojen zaradi kaznivih dejanj, ki so opredeljena v 75. členu ZJN-3.</w:t>
      </w:r>
    </w:p>
    <w:p w14:paraId="704C1A7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ED41B6" w:rsidRPr="00ED41B6" w14:paraId="28968928" w14:textId="77777777" w:rsidTr="00FB335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17146" w14:textId="77777777" w:rsidR="00ED41B6" w:rsidRPr="00ED41B6" w:rsidRDefault="00ED41B6" w:rsidP="00ED41B6">
            <w:pPr>
              <w:keepNext/>
              <w:keepLines/>
              <w:snapToGrid w:val="0"/>
              <w:spacing w:after="0" w:line="276" w:lineRule="auto"/>
              <w:outlineLvl w:val="5"/>
              <w:rPr>
                <w:rFonts w:ascii="Arial" w:eastAsiaTheme="minorEastAsia" w:hAnsi="Arial" w:cs="Arial"/>
                <w:b/>
                <w:i/>
                <w:iCs/>
                <w:color w:val="5F497A"/>
                <w:kern w:val="0"/>
                <w14:ligatures w14:val="none"/>
              </w:rPr>
            </w:pPr>
            <w:r w:rsidRPr="00ED41B6">
              <w:rPr>
                <w:rFonts w:ascii="Arial" w:eastAsiaTheme="minorEastAsia" w:hAnsi="Arial" w:cs="Arial"/>
                <w:b/>
                <w:i/>
                <w:iCs/>
                <w:color w:val="5F497A"/>
                <w:kern w:val="0"/>
                <w14:ligatures w14:val="none"/>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35D13"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424CFE63" w14:textId="77777777" w:rsidTr="00FB335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1882B2"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AC539"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275AC927" w14:textId="77777777" w:rsidTr="00FB3350">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C7FE59" w14:textId="77777777" w:rsidR="00ED41B6" w:rsidRPr="00ED41B6" w:rsidRDefault="00ED41B6" w:rsidP="00ED41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562C3"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60E3AFD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19DCA5D1"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ED41B6">
        <w:rPr>
          <w:rFonts w:ascii="Arial" w:eastAsiaTheme="minorEastAsia" w:hAnsi="Arial" w:cs="Arial"/>
          <w:bCs/>
          <w:kern w:val="3"/>
          <w:lang w:eastAsia="zh-CN"/>
          <w14:ligatures w14:val="none"/>
        </w:rPr>
        <w:t>V primeru, da je oseba tujec, ki ji v Republiki Sloveniji ni bil dodeljen EMŠO, izpolni:</w:t>
      </w:r>
    </w:p>
    <w:tbl>
      <w:tblPr>
        <w:tblStyle w:val="Tabelamrea"/>
        <w:tblW w:w="0" w:type="auto"/>
        <w:tblLook w:val="04A0" w:firstRow="1" w:lastRow="0" w:firstColumn="1" w:lastColumn="0" w:noHBand="0" w:noVBand="1"/>
      </w:tblPr>
      <w:tblGrid>
        <w:gridCol w:w="4530"/>
        <w:gridCol w:w="4530"/>
      </w:tblGrid>
      <w:tr w:rsidR="00ED41B6" w:rsidRPr="00ED41B6" w14:paraId="6DCDC1E8" w14:textId="77777777" w:rsidTr="00FB3350">
        <w:tc>
          <w:tcPr>
            <w:tcW w:w="4530" w:type="dxa"/>
          </w:tcPr>
          <w:p w14:paraId="40D201F1" w14:textId="77777777" w:rsidR="00ED41B6" w:rsidRPr="00ED41B6" w:rsidRDefault="00ED41B6" w:rsidP="00ED41B6">
            <w:pPr>
              <w:suppressAutoHyphens/>
              <w:autoSpaceDN w:val="0"/>
              <w:spacing w:line="276" w:lineRule="auto"/>
              <w:ind w:right="6"/>
              <w:jc w:val="both"/>
              <w:textAlignment w:val="baseline"/>
              <w:rPr>
                <w:rFonts w:ascii="Arial" w:hAnsi="Arial" w:cs="Arial"/>
                <w:bCs/>
                <w:kern w:val="3"/>
                <w:lang w:eastAsia="zh-CN"/>
              </w:rPr>
            </w:pPr>
            <w:r w:rsidRPr="00ED41B6">
              <w:rPr>
                <w:rFonts w:ascii="Arial" w:hAnsi="Arial" w:cs="Arial"/>
                <w:bCs/>
                <w:kern w:val="3"/>
                <w:lang w:eastAsia="zh-CN"/>
              </w:rPr>
              <w:t>IME IN PRIIMEK:</w:t>
            </w:r>
          </w:p>
        </w:tc>
        <w:tc>
          <w:tcPr>
            <w:tcW w:w="4530" w:type="dxa"/>
          </w:tcPr>
          <w:p w14:paraId="53A14B2C" w14:textId="77777777" w:rsidR="00ED41B6" w:rsidRPr="00ED41B6" w:rsidRDefault="00ED41B6" w:rsidP="00ED41B6">
            <w:pPr>
              <w:suppressAutoHyphens/>
              <w:autoSpaceDN w:val="0"/>
              <w:spacing w:line="276" w:lineRule="auto"/>
              <w:ind w:right="6"/>
              <w:jc w:val="both"/>
              <w:textAlignment w:val="baseline"/>
              <w:rPr>
                <w:rFonts w:ascii="Arial" w:hAnsi="Arial" w:cs="Arial"/>
                <w:bCs/>
                <w:kern w:val="3"/>
                <w:lang w:eastAsia="zh-CN"/>
              </w:rPr>
            </w:pPr>
          </w:p>
        </w:tc>
      </w:tr>
      <w:tr w:rsidR="00ED41B6" w:rsidRPr="00ED41B6" w14:paraId="3F3CB5B2" w14:textId="77777777" w:rsidTr="00FB3350">
        <w:tc>
          <w:tcPr>
            <w:tcW w:w="4530" w:type="dxa"/>
          </w:tcPr>
          <w:p w14:paraId="0994C2D7" w14:textId="77777777" w:rsidR="00ED41B6" w:rsidRPr="00ED41B6" w:rsidRDefault="00ED41B6" w:rsidP="00ED41B6">
            <w:pPr>
              <w:suppressAutoHyphens/>
              <w:autoSpaceDN w:val="0"/>
              <w:spacing w:line="276" w:lineRule="auto"/>
              <w:ind w:right="6"/>
              <w:jc w:val="both"/>
              <w:textAlignment w:val="baseline"/>
              <w:rPr>
                <w:rFonts w:ascii="Arial" w:hAnsi="Arial" w:cs="Arial"/>
                <w:bCs/>
                <w:kern w:val="3"/>
                <w:lang w:eastAsia="zh-CN"/>
              </w:rPr>
            </w:pPr>
            <w:r w:rsidRPr="00ED41B6">
              <w:rPr>
                <w:rFonts w:ascii="Arial" w:hAnsi="Arial" w:cs="Arial"/>
                <w:bCs/>
                <w:kern w:val="3"/>
                <w:lang w:eastAsia="zh-CN"/>
              </w:rPr>
              <w:t>Datum rojstva:</w:t>
            </w:r>
          </w:p>
        </w:tc>
        <w:tc>
          <w:tcPr>
            <w:tcW w:w="4530" w:type="dxa"/>
          </w:tcPr>
          <w:p w14:paraId="2B0378C4" w14:textId="77777777" w:rsidR="00ED41B6" w:rsidRPr="00ED41B6" w:rsidRDefault="00ED41B6" w:rsidP="00ED41B6">
            <w:pPr>
              <w:suppressAutoHyphens/>
              <w:autoSpaceDN w:val="0"/>
              <w:spacing w:line="276" w:lineRule="auto"/>
              <w:ind w:right="6"/>
              <w:jc w:val="both"/>
              <w:textAlignment w:val="baseline"/>
              <w:rPr>
                <w:rFonts w:ascii="Arial" w:hAnsi="Arial" w:cs="Arial"/>
                <w:bCs/>
                <w:kern w:val="3"/>
                <w:lang w:eastAsia="zh-CN"/>
              </w:rPr>
            </w:pPr>
          </w:p>
        </w:tc>
      </w:tr>
      <w:tr w:rsidR="00ED41B6" w:rsidRPr="00ED41B6" w14:paraId="31F08ECE" w14:textId="77777777" w:rsidTr="00FB3350">
        <w:tc>
          <w:tcPr>
            <w:tcW w:w="4530" w:type="dxa"/>
          </w:tcPr>
          <w:p w14:paraId="171333E0" w14:textId="77777777" w:rsidR="00ED41B6" w:rsidRPr="00ED41B6" w:rsidRDefault="00ED41B6" w:rsidP="00ED41B6">
            <w:pPr>
              <w:suppressAutoHyphens/>
              <w:autoSpaceDN w:val="0"/>
              <w:spacing w:line="276" w:lineRule="auto"/>
              <w:ind w:right="6"/>
              <w:jc w:val="both"/>
              <w:textAlignment w:val="baseline"/>
              <w:rPr>
                <w:rFonts w:ascii="Arial" w:hAnsi="Arial" w:cs="Arial"/>
                <w:bCs/>
                <w:kern w:val="3"/>
                <w:lang w:eastAsia="zh-CN"/>
              </w:rPr>
            </w:pPr>
            <w:r w:rsidRPr="00ED41B6">
              <w:rPr>
                <w:rFonts w:ascii="Arial" w:hAnsi="Arial" w:cs="Arial"/>
                <w:bCs/>
                <w:kern w:val="3"/>
                <w:lang w:eastAsia="zh-CN"/>
              </w:rPr>
              <w:t>Kraj in država rojstva:</w:t>
            </w:r>
          </w:p>
        </w:tc>
        <w:tc>
          <w:tcPr>
            <w:tcW w:w="4530" w:type="dxa"/>
          </w:tcPr>
          <w:p w14:paraId="56B9D36B" w14:textId="77777777" w:rsidR="00ED41B6" w:rsidRPr="00ED41B6" w:rsidRDefault="00ED41B6" w:rsidP="00ED41B6">
            <w:pPr>
              <w:suppressAutoHyphens/>
              <w:autoSpaceDN w:val="0"/>
              <w:spacing w:line="276" w:lineRule="auto"/>
              <w:ind w:right="6"/>
              <w:jc w:val="both"/>
              <w:textAlignment w:val="baseline"/>
              <w:rPr>
                <w:rFonts w:ascii="Arial" w:hAnsi="Arial" w:cs="Arial"/>
                <w:bCs/>
                <w:kern w:val="3"/>
                <w:lang w:eastAsia="zh-CN"/>
              </w:rPr>
            </w:pPr>
          </w:p>
        </w:tc>
      </w:tr>
      <w:tr w:rsidR="00ED41B6" w:rsidRPr="00ED41B6" w14:paraId="24BD6A05" w14:textId="77777777" w:rsidTr="00FB3350">
        <w:tc>
          <w:tcPr>
            <w:tcW w:w="4530" w:type="dxa"/>
          </w:tcPr>
          <w:p w14:paraId="74A353FE" w14:textId="77777777" w:rsidR="00ED41B6" w:rsidRPr="00ED41B6" w:rsidRDefault="00ED41B6" w:rsidP="00ED41B6">
            <w:pPr>
              <w:suppressAutoHyphens/>
              <w:autoSpaceDN w:val="0"/>
              <w:spacing w:line="276" w:lineRule="auto"/>
              <w:ind w:right="6"/>
              <w:jc w:val="both"/>
              <w:textAlignment w:val="baseline"/>
              <w:rPr>
                <w:rFonts w:ascii="Arial" w:hAnsi="Arial" w:cs="Arial"/>
                <w:bCs/>
                <w:kern w:val="3"/>
                <w:lang w:eastAsia="zh-CN"/>
              </w:rPr>
            </w:pPr>
            <w:r w:rsidRPr="00ED41B6">
              <w:rPr>
                <w:rFonts w:ascii="Arial" w:hAnsi="Arial" w:cs="Arial"/>
                <w:bCs/>
                <w:kern w:val="3"/>
                <w:lang w:eastAsia="zh-CN"/>
              </w:rPr>
              <w:t>Spol:</w:t>
            </w:r>
          </w:p>
        </w:tc>
        <w:tc>
          <w:tcPr>
            <w:tcW w:w="4530" w:type="dxa"/>
          </w:tcPr>
          <w:p w14:paraId="38DA2B57" w14:textId="77777777" w:rsidR="00ED41B6" w:rsidRPr="00ED41B6" w:rsidRDefault="00ED41B6" w:rsidP="00ED41B6">
            <w:pPr>
              <w:suppressAutoHyphens/>
              <w:autoSpaceDN w:val="0"/>
              <w:spacing w:line="276" w:lineRule="auto"/>
              <w:ind w:right="6"/>
              <w:jc w:val="both"/>
              <w:textAlignment w:val="baseline"/>
              <w:rPr>
                <w:rFonts w:ascii="Arial" w:hAnsi="Arial" w:cs="Arial"/>
                <w:bCs/>
                <w:kern w:val="3"/>
                <w:lang w:eastAsia="zh-CN"/>
              </w:rPr>
            </w:pPr>
          </w:p>
        </w:tc>
      </w:tr>
    </w:tbl>
    <w:p w14:paraId="11990B4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p w14:paraId="37514A07"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p w14:paraId="4491B5B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b/>
          <w:kern w:val="3"/>
          <w:lang w:eastAsia="zh-CN"/>
          <w14:ligatures w14:val="none"/>
        </w:rPr>
        <w:t>OPOMBA:</w:t>
      </w:r>
      <w:r w:rsidRPr="00ED41B6">
        <w:rPr>
          <w:rFonts w:ascii="Arial" w:eastAsiaTheme="minorEastAsia" w:hAnsi="Arial" w:cs="Arial"/>
          <w:kern w:val="3"/>
          <w:lang w:eastAsia="zh-CN"/>
          <w14:ligatures w14:val="none"/>
        </w:rPr>
        <w:t xml:space="preserve"> Soglasje se predloži za vse osebe, ki so članice upravnega, vodstvenega ali nadzornega organa tega gospodarskega subjekta ali ki ima pooblastila za njegovo zastopanje ali odločanje ali nadzor v njem.</w:t>
      </w:r>
    </w:p>
    <w:p w14:paraId="24F5697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75DC3D0B"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r w:rsidRPr="00ED41B6">
        <w:rPr>
          <w:rFonts w:ascii="Arial" w:eastAsiaTheme="minorEastAsia" w:hAnsi="Arial" w:cs="Arial"/>
          <w:i/>
          <w:kern w:val="3"/>
          <w:lang w:eastAsia="zh-CN"/>
          <w14:ligatures w14:val="none"/>
        </w:rPr>
        <w:t>Obrazec mora obvezno podpisati fizična oseba, na katero se izjava nanaša, osebno.</w:t>
      </w:r>
    </w:p>
    <w:p w14:paraId="1D1EB307"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3DC6D9E7"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D41B6" w:rsidRPr="00ED41B6" w14:paraId="3FF6AECF" w14:textId="77777777" w:rsidTr="00FB335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0A23BE7"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ED41B6">
              <w:rPr>
                <w:rFonts w:ascii="Arial" w:eastAsiaTheme="minorEastAsia" w:hAnsi="Arial" w:cs="Arial"/>
                <w:bCs/>
                <w:color w:val="000000"/>
                <w:kern w:val="3"/>
                <w:lang w:eastAsia="zh-CN"/>
                <w14:ligatures w14:val="none"/>
              </w:rPr>
              <w:t>KRAJ</w:t>
            </w:r>
          </w:p>
          <w:p w14:paraId="3AE0BD3F"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AC8F9CB"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B23CDC4"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p>
          <w:p w14:paraId="5799BD0E"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r w:rsidRPr="00ED41B6">
              <w:rPr>
                <w:rFonts w:ascii="Arial" w:eastAsiaTheme="minorEastAsia" w:hAnsi="Arial" w:cs="Arial"/>
                <w:bCs/>
                <w:color w:val="000000"/>
                <w:kern w:val="3"/>
                <w:lang w:eastAsia="zh-CN"/>
                <w14:ligatures w14:val="none"/>
              </w:rPr>
              <w:t>ime in priimek fizične osebe in podpis</w:t>
            </w:r>
          </w:p>
        </w:tc>
      </w:tr>
      <w:tr w:rsidR="00ED41B6" w:rsidRPr="00ED41B6" w14:paraId="43DCD70B" w14:textId="77777777" w:rsidTr="00FB335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59D042D"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ED41B6">
              <w:rPr>
                <w:rFonts w:ascii="Arial" w:eastAsiaTheme="minorEastAsia" w:hAnsi="Arial" w:cs="Arial"/>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3B62F68"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F456267"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bl>
    <w:p w14:paraId="0A32A1BB" w14:textId="77777777" w:rsidR="00ED41B6" w:rsidRPr="00ED41B6" w:rsidRDefault="00ED41B6" w:rsidP="00ED41B6">
      <w:pPr>
        <w:spacing w:after="0" w:line="276" w:lineRule="auto"/>
        <w:rPr>
          <w:rFonts w:ascii="Arial" w:eastAsiaTheme="minorEastAsia" w:hAnsi="Arial" w:cs="Arial"/>
          <w:b/>
          <w:bCs/>
          <w:i/>
          <w:iCs/>
          <w:kern w:val="0"/>
          <w:lang w:eastAsia="sl-SI"/>
          <w14:ligatures w14:val="none"/>
        </w:rPr>
      </w:pPr>
      <w:r w:rsidRPr="00ED41B6">
        <w:rPr>
          <w:rFonts w:ascii="Arial" w:eastAsiaTheme="minorEastAsia" w:hAnsi="Arial" w:cs="Arial"/>
          <w:i/>
          <w:color w:val="000000"/>
          <w:kern w:val="0"/>
          <w:lang w:eastAsia="sl-SI"/>
          <w14:ligatures w14:val="none"/>
        </w:rPr>
        <w:br w:type="page"/>
      </w:r>
    </w:p>
    <w:p w14:paraId="53734984"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40" w:name="_Toc31010358"/>
      <w:bookmarkStart w:id="41" w:name="_Toc127872530"/>
      <w:r w:rsidRPr="00ED41B6">
        <w:rPr>
          <w:rFonts w:ascii="Arial" w:eastAsiaTheme="minorEastAsia" w:hAnsi="Arial" w:cs="Arial"/>
          <w:b/>
          <w:bCs/>
          <w:i/>
          <w:iCs/>
          <w:spacing w:val="20"/>
          <w:kern w:val="0"/>
          <w:lang w:eastAsia="zh-CN"/>
          <w14:ligatures w14:val="none"/>
        </w:rPr>
        <w:lastRenderedPageBreak/>
        <w:t>ESPD OBRAZEC</w:t>
      </w:r>
      <w:bookmarkEnd w:id="40"/>
      <w:bookmarkEnd w:id="41"/>
    </w:p>
    <w:p w14:paraId="08D82AD8" w14:textId="77777777" w:rsidR="00ED41B6" w:rsidRPr="00ED41B6" w:rsidRDefault="00ED41B6" w:rsidP="00ED41B6">
      <w:pPr>
        <w:spacing w:after="0" w:line="276" w:lineRule="auto"/>
        <w:rPr>
          <w:rFonts w:ascii="Arial" w:eastAsiaTheme="minorEastAsia" w:hAnsi="Arial" w:cs="Arial"/>
          <w:kern w:val="0"/>
          <w:lang w:eastAsia="zh-CN"/>
          <w14:ligatures w14:val="none"/>
        </w:rPr>
      </w:pPr>
    </w:p>
    <w:p w14:paraId="67F0446F" w14:textId="77777777" w:rsidR="00ED41B6" w:rsidRPr="00ED41B6" w:rsidRDefault="00ED41B6" w:rsidP="00ED41B6">
      <w:pPr>
        <w:spacing w:after="0" w:line="276" w:lineRule="auto"/>
        <w:jc w:val="both"/>
        <w:rPr>
          <w:rFonts w:ascii="Arial" w:eastAsiaTheme="minorEastAsia" w:hAnsi="Arial" w:cs="Arial"/>
          <w:kern w:val="0"/>
          <w:lang w:eastAsia="zh-CN"/>
          <w14:ligatures w14:val="none"/>
        </w:rPr>
      </w:pPr>
      <w:r w:rsidRPr="00ED41B6">
        <w:rPr>
          <w:rFonts w:ascii="Arial" w:eastAsiaTheme="minorEastAsia" w:hAnsi="Arial" w:cs="Arial"/>
          <w:kern w:val="0"/>
          <w:lang w:eastAsia="zh-CN"/>
          <w14:ligatures w14:val="none"/>
        </w:rPr>
        <w:t>Ponudnik predloži za vsak gospodarski subjekt, ki sodeluje v okviru predmetnega postopka javnega naročanja, ESPD obrazec.</w:t>
      </w:r>
    </w:p>
    <w:p w14:paraId="077E375C" w14:textId="77777777" w:rsidR="00ED41B6" w:rsidRPr="00ED41B6" w:rsidRDefault="00ED41B6" w:rsidP="00ED41B6">
      <w:pPr>
        <w:spacing w:after="0" w:line="276" w:lineRule="auto"/>
        <w:jc w:val="both"/>
        <w:rPr>
          <w:rFonts w:ascii="Arial" w:eastAsiaTheme="minorEastAsia" w:hAnsi="Arial" w:cs="Arial"/>
          <w:kern w:val="0"/>
          <w:lang w:eastAsia="zh-CN"/>
          <w14:ligatures w14:val="none"/>
        </w:rPr>
      </w:pPr>
    </w:p>
    <w:p w14:paraId="101E8085" w14:textId="77777777" w:rsidR="00ED41B6" w:rsidRPr="00ED41B6" w:rsidRDefault="00ED41B6" w:rsidP="00ED41B6">
      <w:pPr>
        <w:spacing w:after="0" w:line="276" w:lineRule="auto"/>
        <w:rPr>
          <w:rFonts w:ascii="Arial" w:eastAsiaTheme="minorEastAsia" w:hAnsi="Arial" w:cs="Arial"/>
          <w:i/>
          <w:color w:val="000000"/>
          <w:kern w:val="0"/>
          <w:lang w:eastAsia="sl-SI"/>
          <w14:ligatures w14:val="none"/>
        </w:rPr>
      </w:pPr>
    </w:p>
    <w:p w14:paraId="7D35155A" w14:textId="77777777" w:rsidR="00ED41B6" w:rsidRPr="00ED41B6" w:rsidRDefault="00ED41B6" w:rsidP="00ED41B6">
      <w:pPr>
        <w:spacing w:after="0" w:line="276" w:lineRule="auto"/>
        <w:rPr>
          <w:rFonts w:ascii="Arial" w:eastAsiaTheme="minorEastAsia" w:hAnsi="Arial" w:cs="Arial"/>
          <w:kern w:val="0"/>
          <w:lang w:eastAsia="sl-SI"/>
          <w14:ligatures w14:val="none"/>
        </w:rPr>
      </w:pPr>
      <w:bookmarkStart w:id="42" w:name="_Toc472434880"/>
    </w:p>
    <w:p w14:paraId="78810FE2"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0A4B4A6A"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05727AFC"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43" w:name="_Toc127872531"/>
      <w:bookmarkEnd w:id="42"/>
      <w:r w:rsidRPr="00ED41B6">
        <w:rPr>
          <w:rFonts w:ascii="Arial" w:eastAsiaTheme="minorEastAsia" w:hAnsi="Arial" w:cs="Arial"/>
          <w:b/>
          <w:i/>
          <w:iCs/>
          <w:kern w:val="0"/>
          <w14:ligatures w14:val="none"/>
        </w:rPr>
        <w:lastRenderedPageBreak/>
        <w:t>PRILOGA št. 7</w:t>
      </w:r>
      <w:bookmarkEnd w:id="43"/>
    </w:p>
    <w:p w14:paraId="13E4CB0C"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44" w:name="_Toc47008605"/>
      <w:bookmarkStart w:id="45" w:name="_Toc535400782"/>
      <w:bookmarkStart w:id="46" w:name="_Toc127872532"/>
      <w:r w:rsidRPr="00ED41B6">
        <w:rPr>
          <w:rFonts w:ascii="Arial" w:eastAsiaTheme="minorEastAsia" w:hAnsi="Arial" w:cs="Arial"/>
          <w:b/>
          <w:bCs/>
          <w:i/>
          <w:iCs/>
          <w:spacing w:val="20"/>
          <w:kern w:val="0"/>
          <w:lang w:eastAsia="zh-CN"/>
          <w14:ligatures w14:val="none"/>
        </w:rPr>
        <w:t>IZJAVA PONUDNIKA V ZVEZI Z IZPOLNJEVANJEM NAROČNIKOVIH ZAHTEV</w:t>
      </w:r>
      <w:bookmarkEnd w:id="44"/>
      <w:bookmarkEnd w:id="45"/>
      <w:bookmarkEnd w:id="46"/>
    </w:p>
    <w:p w14:paraId="4B4E595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 zvezi z javnim naročilom »</w:t>
      </w:r>
      <w:r w:rsidRPr="00ED41B6">
        <w:rPr>
          <w:rFonts w:ascii="Arial" w:eastAsiaTheme="minorEastAsia" w:hAnsi="Arial" w:cs="Arial"/>
          <w:kern w:val="0"/>
          <w:lang w:eastAsia="sl-SI"/>
          <w14:ligatures w14:val="none"/>
        </w:rPr>
        <w:t>Dobava zdravil brez recepta</w:t>
      </w:r>
      <w:r w:rsidRPr="00ED41B6">
        <w:rPr>
          <w:rFonts w:ascii="Arial" w:eastAsiaTheme="minorEastAsia" w:hAnsi="Arial" w:cs="Arial"/>
          <w:kern w:val="3"/>
          <w:lang w:eastAsia="zh-CN"/>
          <w14:ligatures w14:val="none"/>
        </w:rPr>
        <w:t>«,</w:t>
      </w:r>
      <w:r w:rsidRPr="00ED41B6">
        <w:rPr>
          <w:rFonts w:ascii="Arial" w:eastAsiaTheme="minorEastAsia" w:hAnsi="Arial" w:cs="Arial"/>
          <w:b/>
          <w:bCs/>
          <w:kern w:val="3"/>
          <w:lang w:eastAsia="zh-CN"/>
          <w14:ligatures w14:val="none"/>
        </w:rPr>
        <w:t xml:space="preserve"> </w:t>
      </w:r>
      <w:r w:rsidRPr="00ED41B6">
        <w:rPr>
          <w:rFonts w:ascii="Arial" w:eastAsiaTheme="minorEastAsia" w:hAnsi="Arial" w:cs="Arial"/>
          <w:kern w:val="3"/>
          <w:lang w:eastAsia="zh-CN"/>
          <w14:ligatures w14:val="none"/>
        </w:rPr>
        <w:t>objavljenem na portalu javnih naročil dne _________, št. objave _______________/_________,</w:t>
      </w:r>
    </w:p>
    <w:p w14:paraId="17C6FBA3"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p>
    <w:p w14:paraId="47B04E31"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r w:rsidRPr="00ED41B6">
        <w:rPr>
          <w:rFonts w:ascii="Arial" w:eastAsiaTheme="minorEastAsia" w:hAnsi="Arial" w:cs="Arial"/>
          <w:b/>
          <w:kern w:val="3"/>
          <w:u w:val="single"/>
          <w:lang w:eastAsia="zh-CN"/>
          <w14:ligatures w14:val="none"/>
        </w:rPr>
        <w:t>Izjavljamo, da:</w:t>
      </w:r>
    </w:p>
    <w:p w14:paraId="51B48D8F"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p>
    <w:p w14:paraId="16A78609"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razpolagamo z veljavnim potrdilom o dobri distribucijski praksi, izdanim s strani pristojnega organa,</w:t>
      </w:r>
    </w:p>
    <w:p w14:paraId="33CDCE01"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bomo zagotavljali stalen in ustrezen nabor zdravil, ki so lahko v prometu v skladu z obveznostjo opravljanja storitev v javnem interes,</w:t>
      </w:r>
    </w:p>
    <w:p w14:paraId="7964C1D2"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si bomo prizadevali, da bomo imeli na zalogi vse artikle, ki sodijo v sklop, za katerega oddajamo ponudbo in bi jih naročnik potreboval in bodo v času povpraševanja naročnika dobavljivi na trgu. V kolikor v času posameznega naročila ne bomo mogli dobaviti blaga, ki ga naročnik naroča, se zavezujemo, da bomo o tem nemudoma, najpozneje pa v roku 2 ur obvestili naročnika. V takem primeru ima naročnik pravico manjkajoče blago naročiti pri drugem dobavitelju, s čimer se strinjamo.</w:t>
      </w:r>
    </w:p>
    <w:p w14:paraId="296C7DBE"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se zavezujemo, da v kolikor se bo pojavila potreba po novih zdravilih, da si bomo prizadevali dobaviti novo zdravilo.</w:t>
      </w:r>
    </w:p>
    <w:p w14:paraId="42209D97"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bomo, v kolikor artikel potrebuje režim hladne verige, tudi prevzeli vrnjene izdelke v hladni verigi, v kolikor izpolnjujejo pogoje za vračila navedene v Smernicah o dobri distribucijski praksi za zdravila za uporabo v humani medicini, z dne 5. novembra 2013 in delegirani uredbi 2016/161/EU o podrobnih pravilih za zaščitne elemente na ovojnini zdravil za uporabo v humani medicini«,</w:t>
      </w:r>
    </w:p>
    <w:p w14:paraId="784A9334"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bomo tekom celotnega obdobja trajanja posamezne pogodbe o dobavi zdravil upoštevali vse morebitne spremembe veljavnih področnih predpisov in bomo o vseh morebitnih spremembah pravočasno, pisno pred dobavo artikla, obvestili naročnika,</w:t>
      </w:r>
    </w:p>
    <w:p w14:paraId="5FFE1A90"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imamo vpeljano kontrolo kakovosti v smislu veljavnih predpisov s področja dobav, ki so predmet naročila in dobre distribucijske prakse,</w:t>
      </w:r>
    </w:p>
    <w:p w14:paraId="324DFD13"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bomo ves čas trajanja posamezne pogodbe o dobavi zdravil zagotavljali zahtevane in naročene količine artiklov, ki jih ponujamo v ponudbi, kot tudi vse ostale artikle, ki bodo v času trajanja pogodbe dobavljivi na trgu in jih bo naročnik potreboval, ob enakih pogojih, kot smo jih podali v ponudbi,</w:t>
      </w:r>
    </w:p>
    <w:p w14:paraId="74F297EB"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bodo vsi dobavljeni artikli odgovarjali zahtevam naročnika, da bodo ustrezne in ponujene kvalitete ter da bodo ustrezali predpisom, ki urejajo predmetno področje v Republiki Sloveniji,</w:t>
      </w:r>
    </w:p>
    <w:p w14:paraId="19BB004B"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bomo, v kolikor bi naročnik zahteval predložitev dokazil ali kakršnekoli informacije o dobavljenih artiklih, le-to v zahtevanem roku predložili naročniku,</w:t>
      </w:r>
    </w:p>
    <w:p w14:paraId="360702B5"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 xml:space="preserve">bomo opravljali dobavo v skladu z zahtevami naročnika in v rokih, ki jih zahteva naročnik in smo jih podali v ponudbi, </w:t>
      </w:r>
    </w:p>
    <w:p w14:paraId="45FF9BD7" w14:textId="77777777" w:rsidR="00ED41B6" w:rsidRPr="00ED41B6" w:rsidRDefault="00ED41B6" w:rsidP="00ED41B6">
      <w:pPr>
        <w:numPr>
          <w:ilvl w:val="0"/>
          <w:numId w:val="13"/>
        </w:numPr>
        <w:spacing w:after="0" w:line="276" w:lineRule="auto"/>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bomo artikle dobavili v času, ki naročniku omogoča izdajo zdravila v ustrezno kratkem času, najpozneje v 24 urah med tednom oziroma najpozneje v 72 urah med vikendom in prazniki od prejetega naročila za zdravila,</w:t>
      </w:r>
    </w:p>
    <w:p w14:paraId="7A0A68E2"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lastRenderedPageBreak/>
        <w:t>bomo naročnika v primeru naročila artiklov, ki jih ne more dobaviti, o tem v roku 2 ur po prejemu naročila s strani naročnika pisno obvestili na naslov in na način, preko katerega smo naročilo prejeli,</w:t>
      </w:r>
    </w:p>
    <w:p w14:paraId="7C66A7E0"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bomo ves čas spoštovali zahteve naročnika iz razpisne dokumentacije, zaveze iz svoje ponudbe in določil okvirnega sporazuma ter pogodbe o sukcesivni dobavi zdravil brez recepta,</w:t>
      </w:r>
    </w:p>
    <w:p w14:paraId="09432D4C"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bomo izvedli predmet javnega naročila v skladu z vsemi veljavnimi pravnimi predpisi, pravili stroke in določili razpisne dokumentacije,</w:t>
      </w:r>
    </w:p>
    <w:p w14:paraId="712D65E4"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bomo ves čas izvajanja okvirnega sporazuma predstavnika naročnika sproti obveščali o novostih na trgu, ki bi lahko vplivale na naročnikovo poslovanje in ki je povezano z okvirnim sporazumom ali pogodbo,</w:t>
      </w:r>
    </w:p>
    <w:p w14:paraId="75AADF40"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bomo pri izvedbi javnega naročila upoštevali obveznosti, ki izhajajo iz predpisov o varstvu zaposlenih in ureditvi delovnih pogojev,</w:t>
      </w:r>
    </w:p>
    <w:p w14:paraId="37438B2B" w14:textId="77777777" w:rsidR="00ED41B6" w:rsidRPr="00ED41B6" w:rsidRDefault="00ED41B6" w:rsidP="00ED41B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ED41B6">
        <w:rPr>
          <w:rFonts w:ascii="Arial" w:eastAsia="Times New Roman" w:hAnsi="Arial" w:cs="Arial"/>
          <w:color w:val="000000"/>
          <w:kern w:val="0"/>
          <w14:ligatures w14:val="none"/>
        </w:rPr>
        <w:t>v kolikor ponudbo oddajamo za sklope, v katerih so zdravila, katerih cena ni določena v CBZ, bomo v primeru, da bomo izbrani ponudnik na svoji spletni strani ali B2B portalu, do katerega bo imel naročnik dostop, objavili cenik za zdravila, ki bo veljal v primeru nabave novih zdravil in bo veljal za vse javne lekarniške zavode.</w:t>
      </w:r>
    </w:p>
    <w:p w14:paraId="353EC045" w14:textId="77777777" w:rsidR="00ED41B6" w:rsidRPr="00ED41B6" w:rsidRDefault="00ED41B6" w:rsidP="00ED41B6">
      <w:pPr>
        <w:autoSpaceDE w:val="0"/>
        <w:autoSpaceDN w:val="0"/>
        <w:adjustRightInd w:val="0"/>
        <w:spacing w:after="0" w:line="276" w:lineRule="auto"/>
        <w:ind w:left="360"/>
        <w:jc w:val="both"/>
        <w:rPr>
          <w:rFonts w:ascii="Arial" w:eastAsia="Times New Roman" w:hAnsi="Arial" w:cs="Arial"/>
          <w:kern w:val="0"/>
          <w:lang w:eastAsia="sl-SI"/>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D41B6" w:rsidRPr="00ED41B6" w14:paraId="7D9467E9"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362F421"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KRAJ</w:t>
            </w:r>
          </w:p>
          <w:p w14:paraId="463C6064"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4AC455"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5AA8D9"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PONUDNIK</w:t>
            </w:r>
          </w:p>
          <w:p w14:paraId="610C80F8"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ime in priimek zakonitega zastopnika in podpis</w:t>
            </w:r>
          </w:p>
          <w:p w14:paraId="37BC98EA"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59431549" w14:textId="77777777" w:rsidR="00ED41B6" w:rsidRPr="00ED41B6" w:rsidRDefault="00ED41B6" w:rsidP="00ED41B6">
            <w:pPr>
              <w:suppressAutoHyphens/>
              <w:autoSpaceDN w:val="0"/>
              <w:spacing w:after="0" w:line="276" w:lineRule="auto"/>
              <w:ind w:right="6"/>
              <w:textAlignment w:val="baseline"/>
              <w:rPr>
                <w:rFonts w:ascii="Arial" w:eastAsiaTheme="minorEastAsia" w:hAnsi="Arial" w:cs="Arial"/>
                <w:kern w:val="3"/>
                <w:lang w:eastAsia="zh-CN"/>
                <w14:ligatures w14:val="none"/>
              </w:rPr>
            </w:pPr>
          </w:p>
        </w:tc>
      </w:tr>
      <w:tr w:rsidR="00ED41B6" w:rsidRPr="00ED41B6" w14:paraId="664B45D5" w14:textId="77777777" w:rsidTr="00FB335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63400B" w14:textId="77777777" w:rsidR="00ED41B6" w:rsidRPr="00ED41B6" w:rsidRDefault="00ED41B6" w:rsidP="00ED41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9CBD24" w14:textId="77777777" w:rsidR="00ED41B6" w:rsidRPr="00ED41B6" w:rsidRDefault="00ED41B6" w:rsidP="00ED41B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10CB11" w14:textId="77777777" w:rsidR="00ED41B6" w:rsidRPr="00ED41B6" w:rsidRDefault="00ED41B6" w:rsidP="00ED41B6">
            <w:pPr>
              <w:widowControl w:val="0"/>
              <w:autoSpaceDN w:val="0"/>
              <w:spacing w:after="0" w:line="276" w:lineRule="auto"/>
              <w:textAlignment w:val="baseline"/>
              <w:rPr>
                <w:rFonts w:ascii="Arial" w:eastAsia="SimSun" w:hAnsi="Arial" w:cs="Arial"/>
                <w:kern w:val="3"/>
                <w:lang w:eastAsia="zh-CN"/>
                <w14:ligatures w14:val="none"/>
              </w:rPr>
            </w:pPr>
          </w:p>
        </w:tc>
      </w:tr>
    </w:tbl>
    <w:p w14:paraId="70C2E38D" w14:textId="77777777" w:rsidR="00ED41B6" w:rsidRPr="00ED41B6" w:rsidRDefault="00ED41B6" w:rsidP="00ED41B6">
      <w:pPr>
        <w:spacing w:after="0" w:line="276" w:lineRule="auto"/>
        <w:jc w:val="both"/>
        <w:rPr>
          <w:rFonts w:ascii="Arial" w:eastAsiaTheme="minorEastAsia" w:hAnsi="Arial" w:cs="Arial"/>
          <w:kern w:val="0"/>
          <w:lang w:eastAsia="zh-CN"/>
          <w14:ligatures w14:val="none"/>
        </w:rPr>
      </w:pPr>
    </w:p>
    <w:p w14:paraId="7FA09CFE"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kern w:val="0"/>
          <w14:ligatures w14:val="none"/>
        </w:rPr>
      </w:pPr>
      <w:bookmarkStart w:id="47" w:name="_Toc83930318"/>
      <w:bookmarkStart w:id="48" w:name="_Toc127872533"/>
      <w:r w:rsidRPr="00ED41B6">
        <w:rPr>
          <w:rFonts w:ascii="Arial" w:eastAsiaTheme="minorEastAsia" w:hAnsi="Arial" w:cs="Arial"/>
          <w:b/>
          <w:iCs/>
          <w:color w:val="000000"/>
          <w:kern w:val="0"/>
          <w14:ligatures w14:val="none"/>
        </w:rPr>
        <w:lastRenderedPageBreak/>
        <w:t xml:space="preserve">PRILOGA št. </w:t>
      </w:r>
      <w:bookmarkEnd w:id="47"/>
      <w:r w:rsidRPr="00ED41B6">
        <w:rPr>
          <w:rFonts w:ascii="Arial" w:eastAsiaTheme="minorEastAsia" w:hAnsi="Arial" w:cs="Arial"/>
          <w:b/>
          <w:iCs/>
          <w:color w:val="000000"/>
          <w:kern w:val="0"/>
          <w14:ligatures w14:val="none"/>
        </w:rPr>
        <w:t>8</w:t>
      </w:r>
      <w:bookmarkEnd w:id="48"/>
    </w:p>
    <w:p w14:paraId="4FB3B761"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49" w:name="_Toc74212744"/>
      <w:bookmarkStart w:id="50" w:name="_Toc83930319"/>
      <w:bookmarkStart w:id="51" w:name="_Toc127872534"/>
      <w:r w:rsidRPr="00ED41B6">
        <w:rPr>
          <w:rFonts w:ascii="Arial" w:eastAsiaTheme="minorEastAsia" w:hAnsi="Arial" w:cs="Arial"/>
          <w:b/>
          <w:bCs/>
          <w:i/>
          <w:iCs/>
          <w:spacing w:val="20"/>
          <w:kern w:val="0"/>
          <w:lang w:eastAsia="zh-CN"/>
          <w14:ligatures w14:val="none"/>
        </w:rPr>
        <w:t xml:space="preserve">IZJAVA PONUDNIKA O PREDLOŽITVI FINANČEGA ZAVAROVANJA ZA </w:t>
      </w:r>
      <w:bookmarkEnd w:id="49"/>
      <w:r w:rsidRPr="00ED41B6">
        <w:rPr>
          <w:rFonts w:ascii="Arial" w:eastAsiaTheme="minorEastAsia" w:hAnsi="Arial" w:cs="Arial"/>
          <w:b/>
          <w:bCs/>
          <w:i/>
          <w:iCs/>
          <w:spacing w:val="20"/>
          <w:kern w:val="0"/>
          <w:lang w:eastAsia="zh-CN"/>
          <w14:ligatures w14:val="none"/>
        </w:rPr>
        <w:t>RESNOST PONUDBE</w:t>
      </w:r>
      <w:bookmarkEnd w:id="50"/>
      <w:bookmarkEnd w:id="51"/>
    </w:p>
    <w:p w14:paraId="3C8EEEDD"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b/>
          <w:bCs/>
          <w:i/>
          <w:kern w:val="0"/>
          <w:lang w:eastAsia="sl-SI"/>
          <w14:ligatures w14:val="none"/>
        </w:rPr>
        <w:t xml:space="preserve">Navodilo: </w:t>
      </w:r>
      <w:r w:rsidRPr="00ED41B6">
        <w:rPr>
          <w:rFonts w:ascii="Arial" w:eastAsiaTheme="minorEastAsia" w:hAnsi="Arial" w:cs="Arial"/>
          <w:i/>
          <w:kern w:val="0"/>
          <w:lang w:eastAsia="sl-SI"/>
          <w14:ligatures w14:val="none"/>
        </w:rPr>
        <w:t>V primeru podpisa več zakonitih zastopnikov ponudnik besedilo menične izjave prilagodi številu podpisov zakonitih zastopnikov.</w:t>
      </w:r>
    </w:p>
    <w:p w14:paraId="526E59F8" w14:textId="77777777" w:rsidR="00ED41B6" w:rsidRPr="00ED41B6" w:rsidRDefault="00ED41B6" w:rsidP="00ED41B6">
      <w:pPr>
        <w:spacing w:after="0" w:line="276" w:lineRule="auto"/>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__________________________________________________________________________</w:t>
      </w:r>
    </w:p>
    <w:p w14:paraId="6E7E5615"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7FB95F68"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w:t>
      </w:r>
      <w:r w:rsidRPr="00ED41B6">
        <w:rPr>
          <w:rFonts w:ascii="Arial" w:eastAsiaTheme="minorEastAsia" w:hAnsi="Arial" w:cs="Arial"/>
          <w:i/>
          <w:kern w:val="0"/>
          <w:lang w:eastAsia="sl-SI"/>
          <w14:ligatures w14:val="none"/>
        </w:rPr>
        <w:tab/>
        <w:t xml:space="preserve">                                        </w:t>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p>
    <w:p w14:paraId="058E1BAF"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Kraj in datum: ___________</w:t>
      </w:r>
    </w:p>
    <w:p w14:paraId="37C8C8A4"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w:t>
      </w:r>
    </w:p>
    <w:p w14:paraId="2CC5FAAB"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422E49B6"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(ponudnik / izdajatelj menic)</w:t>
      </w:r>
    </w:p>
    <w:p w14:paraId="04CEB1EC"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088C664E"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ID-št. za DDV: …………….</w:t>
      </w:r>
    </w:p>
    <w:p w14:paraId="0D3D8153"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0B970F78"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3D39188E" w14:textId="77777777" w:rsidR="00ED41B6" w:rsidRPr="00ED41B6" w:rsidRDefault="00ED41B6" w:rsidP="00ED41B6">
      <w:pPr>
        <w:spacing w:after="0" w:line="276" w:lineRule="auto"/>
        <w:jc w:val="center"/>
        <w:rPr>
          <w:rFonts w:ascii="Arial" w:eastAsiaTheme="minorEastAsia" w:hAnsi="Arial" w:cs="Arial"/>
          <w:b/>
          <w:kern w:val="0"/>
          <w:lang w:eastAsia="sl-SI"/>
          <w14:ligatures w14:val="none"/>
        </w:rPr>
      </w:pPr>
      <w:r w:rsidRPr="00ED41B6">
        <w:rPr>
          <w:rFonts w:ascii="Arial" w:eastAsiaTheme="minorEastAsia" w:hAnsi="Arial" w:cs="Arial"/>
          <w:b/>
          <w:kern w:val="0"/>
          <w:lang w:eastAsia="sl-SI"/>
          <w14:ligatures w14:val="none"/>
        </w:rPr>
        <w:t>MENIČNA IZJAVA</w:t>
      </w:r>
    </w:p>
    <w:p w14:paraId="526FCEA2" w14:textId="77777777" w:rsidR="00ED41B6" w:rsidRPr="00ED41B6" w:rsidRDefault="00ED41B6" w:rsidP="00ED41B6">
      <w:pPr>
        <w:spacing w:after="0" w:line="276" w:lineRule="auto"/>
        <w:jc w:val="center"/>
        <w:rPr>
          <w:rFonts w:ascii="Arial" w:eastAsiaTheme="minorEastAsia" w:hAnsi="Arial" w:cs="Arial"/>
          <w:i/>
          <w:kern w:val="0"/>
          <w:lang w:eastAsia="sl-SI"/>
          <w14:ligatures w14:val="none"/>
        </w:rPr>
      </w:pPr>
    </w:p>
    <w:p w14:paraId="26570EE5"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74E32C33"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i/>
          <w:kern w:val="0"/>
          <w:lang w:eastAsia="sl-SI"/>
          <w14:ligatures w14:val="none"/>
        </w:rPr>
        <w:t>Za zavarovanje resnosti ponudbe v postopku oddaje javnega naročila »</w:t>
      </w:r>
      <w:r w:rsidRPr="00ED41B6">
        <w:rPr>
          <w:rFonts w:ascii="Arial" w:eastAsiaTheme="minorEastAsia" w:hAnsi="Arial" w:cs="Arial"/>
          <w:i/>
          <w:iCs/>
          <w:kern w:val="0"/>
          <w:lang w:eastAsia="sl-SI"/>
          <w14:ligatures w14:val="none"/>
        </w:rPr>
        <w:t xml:space="preserve">Dobava zdravil brez recepta« </w:t>
      </w:r>
      <w:r w:rsidRPr="00ED41B6">
        <w:rPr>
          <w:rFonts w:ascii="Arial" w:eastAsiaTheme="minorEastAsia" w:hAnsi="Arial" w:cs="Arial"/>
          <w:i/>
          <w:kern w:val="0"/>
          <w:lang w:eastAsia="sl-SI"/>
          <w14:ligatures w14:val="none"/>
        </w:rPr>
        <w:t>po odprtem postopku, izročamo naročniku</w:t>
      </w:r>
      <w:r w:rsidRPr="00ED41B6">
        <w:rPr>
          <w:rFonts w:eastAsiaTheme="minorEastAsia" w:cs="Times New Roman"/>
          <w:kern w:val="0"/>
          <w:lang w:eastAsia="sl-SI"/>
          <w14:ligatures w14:val="none"/>
        </w:rPr>
        <w:t xml:space="preserve"> </w:t>
      </w:r>
      <w:r w:rsidRPr="00ED41B6">
        <w:rPr>
          <w:rFonts w:ascii="Arial" w:eastAsiaTheme="minorEastAsia" w:hAnsi="Arial" w:cs="Arial"/>
          <w:i/>
          <w:kern w:val="0"/>
          <w:lang w:eastAsia="sl-SI"/>
          <w14:ligatures w14:val="none"/>
        </w:rPr>
        <w:t>____________________________________</w:t>
      </w:r>
      <w:r w:rsidRPr="00ED41B6">
        <w:rPr>
          <w:rFonts w:ascii="Arial" w:eastAsiaTheme="minorEastAsia" w:hAnsi="Arial" w:cs="Times New Roman"/>
          <w:i/>
          <w:kern w:val="0"/>
          <w:vertAlign w:val="superscript"/>
          <w:lang w:eastAsia="sl-SI"/>
          <w14:ligatures w14:val="none"/>
        </w:rPr>
        <w:footnoteReference w:id="4"/>
      </w:r>
      <w:r w:rsidRPr="00ED41B6">
        <w:rPr>
          <w:rFonts w:ascii="Arial" w:eastAsiaTheme="minorEastAsia" w:hAnsi="Arial" w:cs="Arial"/>
          <w:i/>
          <w:kern w:val="0"/>
          <w:lang w:eastAsia="sl-SI"/>
          <w14:ligatures w14:val="none"/>
        </w:rPr>
        <w:t xml:space="preserve"> (v nadaljevanju »naročnik«) dve (2) bianko menici s klavzulo »brez protesta« kot zavarovanje za resnost ponudbe.</w:t>
      </w:r>
    </w:p>
    <w:p w14:paraId="4A238588"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4FC6868D"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Na menici je podpisan zakoniti zastopnik:</w:t>
      </w:r>
    </w:p>
    <w:p w14:paraId="0E24A864"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2F5CBDA6"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13E4616C"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priimek in ime ________________kot (funkcija)____________________podpis__________________</w:t>
      </w:r>
    </w:p>
    <w:p w14:paraId="3B7A3717"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5AA03270"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priimek in ime ________________kot (funkcija) ____________________podpis__________________</w:t>
      </w:r>
    </w:p>
    <w:p w14:paraId="4EBBDEA9"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1859C96C"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4790E769"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Ponudnik /izdajatelj menice izrecno potrjuje, da je podpisnik menice pooblaščen za podpis menice in da velja to pooblastilo in podpisana menica tudi v primeru spremembe zakonitih zastopnikov ponudnika/izdajatelja menice.</w:t>
      </w:r>
    </w:p>
    <w:p w14:paraId="1D0A834F"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375C3136"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S podpisom te izjave ponudnik/izdajatelj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14:paraId="66D8B157"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221856CF"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lastRenderedPageBreak/>
        <w:t>Ponudnik se odpoveduje vsem ugovorom proti tako izpolnjeni bianko menici in se zavezuje v celoti plačati menico ob dospelosti. Ponudnik se odpoveduje ugovoru proti plačilnemu nalogu oziroma izvršilnemu dovolilu, izdanemu na podlagi izpolnjene menice.</w:t>
      </w:r>
    </w:p>
    <w:p w14:paraId="1AC714E0"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62788866"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 xml:space="preserve">Ponudnik pooblaščam naročnika, da menico domicilira pri ……………….banki, ki vodi naš račun št. ……………………….., ali katerikoli drugi poslovni banki, ki v času unovčenja vodi naš račun. </w:t>
      </w:r>
    </w:p>
    <w:p w14:paraId="4515A5A5"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6A8076B1"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Spodaj podpisani zastopnik ponudnika………………………, izjavljam, da sem pooblaščen za razpolaganje s sredstvi na računih pri poslovnih bankah ter hkrati nepreklicno in brezpogojno pooblaščam meničnega upnika _____________________, da pri ……………… banki, ki vodi naš račun št. …………………………. ali katerihkoli drugih bankah, ki vodijo naše račune, izda nalog za prenos meničnega zneska na račun meničnega upnika Kraške lekarne, ki bo izvršen v breme meničnega dolžnika ……………………………….</w:t>
      </w:r>
    </w:p>
    <w:p w14:paraId="5D5656A4"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5446B276"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 xml:space="preserve">Spodaj podpisani zastopnik ponudnika ……………………………, izjavljam, da dajem soglasje …………………….banki, ki vodi naš račun št. ……………………………. ali katerimkoli drugim bankam, ki vodijo naše račune, da izvršijo transakcijo v dobro meničnega upnika _______________ in v breme kateregakoli našega računa, ne glede na sicer dogovorjene pogoje o vodenju računa. </w:t>
      </w:r>
    </w:p>
    <w:p w14:paraId="37392D63"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278F049C"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Zavezujemo se, da bomo ob vsaki spremembi domicila v roku treh (3) delovnih dni nadomestili to menično izjavo z ustrezno novo izjavo.</w:t>
      </w:r>
    </w:p>
    <w:p w14:paraId="34B09FC0"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76ED62BC"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 xml:space="preserve">Menični upnik lahko predloži menici v izplačilo najkasneje do dne 6. 6. 2024. </w:t>
      </w:r>
    </w:p>
    <w:p w14:paraId="0BF1CC46"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56364436"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Priloga: 2 kosa bianko menic</w:t>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p>
    <w:p w14:paraId="7AE3C0F4"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p>
    <w:p w14:paraId="0E6E3BB7"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35F5A4B0"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Podpis zakonitega zastopnika:</w:t>
      </w:r>
    </w:p>
    <w:p w14:paraId="2BBBB92C"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5BBBA087"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(ime in priimek s tiskanimi črkami)</w:t>
      </w:r>
    </w:p>
    <w:p w14:paraId="480A4930"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4DA690BA"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 xml:space="preserve"> (podpis)……………………………………..</w:t>
      </w:r>
    </w:p>
    <w:p w14:paraId="0A0B04B1"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p>
    <w:p w14:paraId="63BFBAF6"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4D746634" w14:textId="77777777" w:rsidR="00ED41B6" w:rsidRPr="00ED41B6" w:rsidRDefault="00ED41B6" w:rsidP="00ED41B6">
      <w:pPr>
        <w:spacing w:after="0" w:line="276" w:lineRule="auto"/>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br w:type="page"/>
      </w:r>
    </w:p>
    <w:p w14:paraId="0581B5E1"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52" w:name="_Toc127872535"/>
      <w:r w:rsidRPr="00ED41B6">
        <w:rPr>
          <w:rFonts w:ascii="Arial" w:eastAsiaTheme="minorEastAsia" w:hAnsi="Arial" w:cs="Arial"/>
          <w:b/>
          <w:i/>
          <w:iCs/>
          <w:kern w:val="0"/>
          <w14:ligatures w14:val="none"/>
        </w:rPr>
        <w:lastRenderedPageBreak/>
        <w:t>PRILOGA št. 9</w:t>
      </w:r>
      <w:bookmarkEnd w:id="52"/>
    </w:p>
    <w:p w14:paraId="5C2B3C2C"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53" w:name="_Toc458512816"/>
      <w:bookmarkStart w:id="54" w:name="_Toc514157700"/>
      <w:bookmarkStart w:id="55" w:name="_Toc127872536"/>
      <w:r w:rsidRPr="00ED41B6">
        <w:rPr>
          <w:rFonts w:ascii="Arial" w:eastAsiaTheme="minorEastAsia" w:hAnsi="Arial" w:cs="Arial"/>
          <w:b/>
          <w:bCs/>
          <w:i/>
          <w:iCs/>
          <w:spacing w:val="20"/>
          <w:kern w:val="0"/>
          <w:lang w:eastAsia="zh-CN"/>
          <w14:ligatures w14:val="none"/>
        </w:rPr>
        <w:t>IZJAVA PONUDNIKA O PREDLOŽITVI FINANČEGA ZAVAROVANJA ZA DOBRO IZVEDBO</w:t>
      </w:r>
      <w:bookmarkEnd w:id="53"/>
      <w:bookmarkEnd w:id="54"/>
      <w:bookmarkEnd w:id="55"/>
    </w:p>
    <w:p w14:paraId="01B0501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 zvezi z javnim naročilom »</w:t>
      </w:r>
      <w:r w:rsidRPr="00ED41B6">
        <w:rPr>
          <w:rFonts w:ascii="Arial" w:eastAsiaTheme="minorEastAsia" w:hAnsi="Arial" w:cs="Arial"/>
          <w:kern w:val="0"/>
          <w:lang w:eastAsia="sl-SI"/>
          <w14:ligatures w14:val="none"/>
        </w:rPr>
        <w:t>Dobava zdravil brez recepta</w:t>
      </w:r>
      <w:r w:rsidRPr="00ED41B6">
        <w:rPr>
          <w:rFonts w:ascii="Arial" w:eastAsiaTheme="minorEastAsia" w:hAnsi="Arial" w:cs="Arial"/>
          <w:kern w:val="3"/>
          <w:lang w:eastAsia="zh-CN"/>
          <w14:ligatures w14:val="none"/>
        </w:rPr>
        <w:t>«, objavljenem na portalu javnih naročil dne _________, št. objave _______________/_____________,</w:t>
      </w:r>
    </w:p>
    <w:p w14:paraId="63FDF9C4"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2163CBDE" w14:textId="77777777" w:rsidR="00ED41B6" w:rsidRPr="00ED41B6" w:rsidRDefault="00ED41B6" w:rsidP="00ED41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se zavezujemo, da bomo v 10 dneh po podpisu pogodbe posamičnemu naročniku predložili menično izjavo in dve (2) bianko menici, skladno s spodnjim vzorcem.</w:t>
      </w:r>
    </w:p>
    <w:p w14:paraId="0C90D134" w14:textId="77777777" w:rsidR="00ED41B6" w:rsidRPr="00ED41B6" w:rsidRDefault="00ED41B6" w:rsidP="00ED41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2AB66B4B" w14:textId="77777777" w:rsidR="00ED41B6" w:rsidRPr="00ED41B6" w:rsidRDefault="00ED41B6" w:rsidP="00ED41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D41B6" w:rsidRPr="00ED41B6" w14:paraId="6E94201E" w14:textId="77777777" w:rsidTr="00FB3350">
        <w:tc>
          <w:tcPr>
            <w:tcW w:w="4643" w:type="dxa"/>
            <w:tcMar>
              <w:top w:w="0" w:type="dxa"/>
              <w:left w:w="108" w:type="dxa"/>
              <w:bottom w:w="0" w:type="dxa"/>
              <w:right w:w="108" w:type="dxa"/>
            </w:tcMar>
          </w:tcPr>
          <w:p w14:paraId="333EE6F3"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Kraj in datum:</w:t>
            </w:r>
          </w:p>
        </w:tc>
        <w:tc>
          <w:tcPr>
            <w:tcW w:w="4643" w:type="dxa"/>
            <w:tcMar>
              <w:top w:w="0" w:type="dxa"/>
              <w:left w:w="108" w:type="dxa"/>
              <w:bottom w:w="0" w:type="dxa"/>
              <w:right w:w="108" w:type="dxa"/>
            </w:tcMar>
          </w:tcPr>
          <w:p w14:paraId="0F2ED5CB"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Ponudnik:</w:t>
            </w:r>
          </w:p>
          <w:p w14:paraId="12CC743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893F112"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Žig in podpis/elektronski podpis:</w:t>
            </w:r>
          </w:p>
        </w:tc>
      </w:tr>
    </w:tbl>
    <w:p w14:paraId="43A12445" w14:textId="77777777" w:rsidR="00ED41B6" w:rsidRPr="00ED41B6" w:rsidRDefault="00ED41B6" w:rsidP="00ED41B6">
      <w:pPr>
        <w:spacing w:after="0" w:line="276" w:lineRule="auto"/>
        <w:rPr>
          <w:rFonts w:ascii="Arial" w:eastAsiaTheme="minorEastAsia" w:hAnsi="Arial" w:cs="Arial"/>
          <w:i/>
          <w:kern w:val="0"/>
          <w:lang w:eastAsia="sl-SI"/>
          <w14:ligatures w14:val="none"/>
        </w:rPr>
      </w:pPr>
      <w:bookmarkStart w:id="56" w:name="_Toc62028874"/>
    </w:p>
    <w:p w14:paraId="17F95132"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w:t>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t xml:space="preserve">                                        </w:t>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p>
    <w:p w14:paraId="52ACB4BE" w14:textId="77777777" w:rsidR="00ED41B6" w:rsidRPr="00ED41B6" w:rsidRDefault="00ED41B6" w:rsidP="00ED41B6">
      <w:pPr>
        <w:pBdr>
          <w:bottom w:val="single" w:sz="12" w:space="1" w:color="auto"/>
        </w:pBdr>
        <w:spacing w:after="0" w:line="276" w:lineRule="auto"/>
        <w:rPr>
          <w:rFonts w:ascii="Arial" w:eastAsiaTheme="minorEastAsia" w:hAnsi="Arial" w:cs="Arial"/>
          <w:i/>
          <w:kern w:val="0"/>
          <w:lang w:eastAsia="sl-SI"/>
          <w14:ligatures w14:val="none"/>
        </w:rPr>
      </w:pPr>
    </w:p>
    <w:p w14:paraId="469EC519"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53FC3562"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0D98E09F"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Kraj in datum: ___________</w:t>
      </w:r>
    </w:p>
    <w:p w14:paraId="3CEDFC71"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w:t>
      </w:r>
    </w:p>
    <w:p w14:paraId="10FA5C3C"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6FB133D3"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(izvajalec / izdajatelj menic)</w:t>
      </w:r>
    </w:p>
    <w:p w14:paraId="7C1E112C"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2885B800"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ID-št. za DDV: …………….</w:t>
      </w:r>
    </w:p>
    <w:p w14:paraId="2CF0AAF2"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27DAE2AD"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1336DBBF" w14:textId="77777777" w:rsidR="00ED41B6" w:rsidRPr="00ED41B6" w:rsidRDefault="00ED41B6" w:rsidP="00ED41B6">
      <w:pPr>
        <w:spacing w:after="0" w:line="276" w:lineRule="auto"/>
        <w:jc w:val="center"/>
        <w:rPr>
          <w:rFonts w:ascii="Arial" w:eastAsiaTheme="minorEastAsia" w:hAnsi="Arial" w:cs="Arial"/>
          <w:b/>
          <w:kern w:val="0"/>
          <w:lang w:eastAsia="sl-SI"/>
          <w14:ligatures w14:val="none"/>
        </w:rPr>
      </w:pPr>
      <w:r w:rsidRPr="00ED41B6">
        <w:rPr>
          <w:rFonts w:ascii="Arial" w:eastAsiaTheme="minorEastAsia" w:hAnsi="Arial" w:cs="Arial"/>
          <w:b/>
          <w:kern w:val="0"/>
          <w:lang w:eastAsia="sl-SI"/>
          <w14:ligatures w14:val="none"/>
        </w:rPr>
        <w:t>MENIČNA IZJAVA</w:t>
      </w:r>
    </w:p>
    <w:p w14:paraId="3A98DA25" w14:textId="77777777" w:rsidR="00ED41B6" w:rsidRPr="00ED41B6" w:rsidRDefault="00ED41B6" w:rsidP="00ED41B6">
      <w:pPr>
        <w:spacing w:after="0" w:line="276" w:lineRule="auto"/>
        <w:jc w:val="center"/>
        <w:rPr>
          <w:rFonts w:ascii="Arial" w:eastAsiaTheme="minorEastAsia" w:hAnsi="Arial" w:cs="Arial"/>
          <w:i/>
          <w:kern w:val="0"/>
          <w:lang w:eastAsia="sl-SI"/>
          <w14:ligatures w14:val="none"/>
        </w:rPr>
      </w:pPr>
    </w:p>
    <w:p w14:paraId="14F59A48"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2D2C71A8"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i/>
          <w:kern w:val="0"/>
          <w:lang w:eastAsia="sl-SI"/>
          <w14:ligatures w14:val="none"/>
        </w:rPr>
        <w:t>Za zavarovanje dobre izvedbe pogodbenih obveznosti v postopku oddaje javnega naročila »</w:t>
      </w:r>
      <w:r w:rsidRPr="00ED41B6">
        <w:rPr>
          <w:rFonts w:ascii="Arial" w:eastAsiaTheme="minorEastAsia" w:hAnsi="Arial" w:cs="Arial"/>
          <w:i/>
          <w:iCs/>
          <w:kern w:val="0"/>
          <w:lang w:eastAsia="sl-SI"/>
          <w14:ligatures w14:val="none"/>
        </w:rPr>
        <w:t xml:space="preserve">Dobava zdravil brez recepta« </w:t>
      </w:r>
      <w:r w:rsidRPr="00ED41B6">
        <w:rPr>
          <w:rFonts w:ascii="Arial" w:eastAsiaTheme="minorEastAsia" w:hAnsi="Arial" w:cs="Arial"/>
          <w:i/>
          <w:kern w:val="0"/>
          <w:lang w:eastAsia="sl-SI"/>
          <w14:ligatures w14:val="none"/>
        </w:rPr>
        <w:t>po odprtem postopku, v sklopu ___izročamo naročniku _________________________________(podatki o posamičnem naročniku) (v nadaljevanju »naročnik«) dve (2) bianko menici s klavzulo »brez protesta« kot zavarovanje za dobro izvedbo pogodbenih obveznosti</w:t>
      </w:r>
    </w:p>
    <w:p w14:paraId="1D110809"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316DF81E"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Na menici je podpisan zakoniti zastopnik:</w:t>
      </w:r>
    </w:p>
    <w:p w14:paraId="62D46F3D"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0ABC56EC"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765F5474"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priimek in ime ________________kot (funkcija)____________________podpis__________________</w:t>
      </w:r>
    </w:p>
    <w:p w14:paraId="4237D33D"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72AF909E"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priimek in ime ________________kot (funkcija) ____________________podpis__________________</w:t>
      </w:r>
    </w:p>
    <w:p w14:paraId="544BE5D9"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7EBD97C3"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4A73FD30"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Ponudnik / izdajatelj menice izrecno potrjuje, da je podpisnik menice pooblaščen za podpis menice in da velja to pooblastilo in podpisana menica tudi v primeru spremembe zakonitih zastopnikov ponudnika / izdajatelja menice.</w:t>
      </w:r>
    </w:p>
    <w:p w14:paraId="5EC50343"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471AFF99"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S podpisom te izjave ponudnik / 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14:paraId="71CC7DC0"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4D01218A"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Ponudnik se odpoveduje vsem ugovorom proti tako izpolnjeni bianko menici in se zavezuje v celoti plačati menico ob dospelosti. Ponudnik se odpoveduje ugovoru proti plačilnemu nalogu oziroma izvršilnemu dovolilu, izdanemu na podlagi izpolnjene menice.</w:t>
      </w:r>
    </w:p>
    <w:p w14:paraId="3F708F76"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5C3C8406"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 xml:space="preserve">Ponudnik pooblaščam naročnika, da menico domicilira pri ……………….banki, ki vodi naš račun št. ……………………….., ali katerikoli drugi poslovni banki, ki v času unovčenja vodi naš račun. </w:t>
      </w:r>
    </w:p>
    <w:p w14:paraId="18A1B213"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0E3938DB"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Spodaj podpisani zastopnik ponudnika………………………, izjavljam, da sem pooblaščen za razpolaganje s sredstvi na računih pri poslovnih bankah ter hkrati nepreklicno in brezpogojno pooblaščam meničnega upnika …………………., da pri ……………… banki, ki vodi naš račun št. …………………………. ali katerihkoli drugih bankah, ki vodijo naše račune, izda nalog za prenos meničnega zneska na račun meničnega upnika naročnika, ki bo izvršen v breme meničnega dolžnika ……………………………….</w:t>
      </w:r>
    </w:p>
    <w:p w14:paraId="4446D4A4"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6C58826C"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 xml:space="preserve">Spodaj podpisani zastopnik ponudnika ……………………………, izjavljam, da dajem soglasje …………………….banki, ki vodi naš račun št. ……………………………. ali katerimkoli drugim bankam, ki vodijo naše račune, da izvršijo transakcijo v dobro meničnega upnika naročnika in v breme kateregakoli našega računa, ne glede na sicer dogovorjene pogoje o vodenju računa. </w:t>
      </w:r>
    </w:p>
    <w:p w14:paraId="1A906A30"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31467E24"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Zavezujemo se, da bomo ob vsaki spremembi domicila v roku treh (3) delovnih dni nadomestili to menično izjavo z ustrezno novo izjavo.</w:t>
      </w:r>
    </w:p>
    <w:p w14:paraId="78620896"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63F056B4"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Menična izjava je veljavna do __________________</w:t>
      </w:r>
      <w:r w:rsidRPr="00ED41B6">
        <w:rPr>
          <w:rFonts w:ascii="Arial" w:eastAsiaTheme="minorEastAsia" w:hAnsi="Arial" w:cs="Arial"/>
          <w:i/>
          <w:kern w:val="0"/>
          <w:sz w:val="20"/>
          <w:szCs w:val="20"/>
          <w:lang w:eastAsia="sl-SI"/>
          <w14:ligatures w14:val="none"/>
        </w:rPr>
        <w:t>(30 dni dlje od veljavnosti pogodbe).</w:t>
      </w:r>
    </w:p>
    <w:p w14:paraId="163B2D1B"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773E25FE"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26448287"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Priloga: 5 kosov bianko menic</w:t>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p>
    <w:p w14:paraId="2D503542"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p>
    <w:p w14:paraId="7917F200"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p>
    <w:p w14:paraId="26ABDFB7"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Podpis zakonitega zastopnika:</w:t>
      </w:r>
    </w:p>
    <w:p w14:paraId="2AB230BF"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1104CAE2"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(ime in priimek s tiskanimi črkami)</w:t>
      </w:r>
    </w:p>
    <w:p w14:paraId="7FE7FC1E" w14:textId="77777777" w:rsidR="00ED41B6" w:rsidRPr="00ED41B6" w:rsidRDefault="00ED41B6" w:rsidP="00ED41B6">
      <w:pPr>
        <w:spacing w:after="0" w:line="276" w:lineRule="auto"/>
        <w:rPr>
          <w:rFonts w:ascii="Arial" w:eastAsiaTheme="minorEastAsia" w:hAnsi="Arial" w:cs="Arial"/>
          <w:i/>
          <w:kern w:val="0"/>
          <w:lang w:eastAsia="sl-SI"/>
          <w14:ligatures w14:val="none"/>
        </w:rPr>
      </w:pPr>
    </w:p>
    <w:p w14:paraId="01BFF7B3" w14:textId="77777777" w:rsidR="00ED41B6" w:rsidRPr="00ED41B6" w:rsidRDefault="00ED41B6" w:rsidP="00ED41B6">
      <w:pPr>
        <w:spacing w:after="0" w:line="276" w:lineRule="auto"/>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 xml:space="preserve"> (podpis)……………………………………..</w:t>
      </w:r>
    </w:p>
    <w:p w14:paraId="3C8E379D" w14:textId="77777777" w:rsidR="00ED41B6" w:rsidRPr="00ED41B6" w:rsidRDefault="00ED41B6" w:rsidP="00ED41B6">
      <w:pPr>
        <w:spacing w:after="0" w:line="276" w:lineRule="auto"/>
        <w:jc w:val="both"/>
        <w:rPr>
          <w:rFonts w:ascii="Arial" w:eastAsiaTheme="minorEastAsia" w:hAnsi="Arial" w:cs="Arial"/>
          <w:i/>
          <w:kern w:val="0"/>
          <w:lang w:eastAsia="sl-SI"/>
          <w14:ligatures w14:val="none"/>
        </w:rPr>
      </w:pP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r w:rsidRPr="00ED41B6">
        <w:rPr>
          <w:rFonts w:ascii="Arial" w:eastAsiaTheme="minorEastAsia" w:hAnsi="Arial" w:cs="Arial"/>
          <w:i/>
          <w:kern w:val="0"/>
          <w:lang w:eastAsia="sl-SI"/>
          <w14:ligatures w14:val="none"/>
        </w:rPr>
        <w:tab/>
      </w:r>
    </w:p>
    <w:p w14:paraId="36F8549C"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57" w:name="_Toc127872537"/>
      <w:r w:rsidRPr="00ED41B6">
        <w:rPr>
          <w:rFonts w:ascii="Arial" w:eastAsiaTheme="minorEastAsia" w:hAnsi="Arial" w:cs="Arial"/>
          <w:b/>
          <w:i/>
          <w:iCs/>
          <w:kern w:val="0"/>
          <w14:ligatures w14:val="none"/>
        </w:rPr>
        <w:lastRenderedPageBreak/>
        <w:t xml:space="preserve">PRILOGA št. </w:t>
      </w:r>
      <w:bookmarkEnd w:id="56"/>
      <w:r w:rsidRPr="00ED41B6">
        <w:rPr>
          <w:rFonts w:ascii="Arial" w:eastAsiaTheme="minorEastAsia" w:hAnsi="Arial" w:cs="Arial"/>
          <w:b/>
          <w:i/>
          <w:iCs/>
          <w:kern w:val="0"/>
          <w14:ligatures w14:val="none"/>
        </w:rPr>
        <w:t>10</w:t>
      </w:r>
      <w:bookmarkEnd w:id="57"/>
    </w:p>
    <w:p w14:paraId="6FD2B598"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58" w:name="_Toc62028875"/>
      <w:bookmarkStart w:id="59" w:name="_Toc127872538"/>
      <w:r w:rsidRPr="00ED41B6">
        <w:rPr>
          <w:rFonts w:ascii="Arial" w:eastAsiaTheme="minorEastAsia" w:hAnsi="Arial" w:cs="Arial"/>
          <w:b/>
          <w:bCs/>
          <w:i/>
          <w:iCs/>
          <w:spacing w:val="20"/>
          <w:kern w:val="0"/>
          <w:lang w:eastAsia="zh-CN"/>
          <w14:ligatures w14:val="none"/>
        </w:rPr>
        <w:t>VZOREC OKVIRNEGA SPORAZUMA</w:t>
      </w:r>
      <w:bookmarkEnd w:id="58"/>
      <w:r w:rsidRPr="00ED41B6">
        <w:rPr>
          <w:rFonts w:ascii="Arial" w:eastAsiaTheme="minorEastAsia" w:hAnsi="Arial" w:cs="Arial"/>
          <w:b/>
          <w:bCs/>
          <w:i/>
          <w:iCs/>
          <w:spacing w:val="20"/>
          <w:kern w:val="0"/>
          <w:lang w:eastAsia="zh-CN"/>
          <w14:ligatures w14:val="none"/>
        </w:rPr>
        <w:t xml:space="preserve"> ZA POSAMEZNI SKLOP POSAMEZNEGA NAROČNIKA</w:t>
      </w:r>
      <w:bookmarkEnd w:id="59"/>
    </w:p>
    <w:p w14:paraId="018D68A8" w14:textId="77777777" w:rsidR="00ED41B6" w:rsidRPr="00ED41B6" w:rsidRDefault="00ED41B6" w:rsidP="00ED41B6">
      <w:pPr>
        <w:spacing w:after="0" w:line="276" w:lineRule="auto"/>
        <w:rPr>
          <w:rFonts w:ascii="Arial" w:eastAsiaTheme="minorEastAsia" w:hAnsi="Arial" w:cs="Arial"/>
          <w:kern w:val="0"/>
          <w:lang w:eastAsia="zh-CN"/>
          <w14:ligatures w14:val="none"/>
        </w:rPr>
      </w:pPr>
    </w:p>
    <w:p w14:paraId="28F49FD1"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Cs/>
          <w:i/>
          <w:iCs/>
          <w:kern w:val="3"/>
          <w:lang w:eastAsia="zh-CN"/>
          <w14:ligatures w14:val="none"/>
        </w:rPr>
      </w:pPr>
      <w:bookmarkStart w:id="60" w:name="_Hlk114137248"/>
      <w:r w:rsidRPr="00ED41B6">
        <w:rPr>
          <w:rFonts w:ascii="Arial" w:eastAsia="Times New Roman" w:hAnsi="Arial" w:cs="Arial"/>
          <w:b/>
          <w:kern w:val="3"/>
          <w:lang w:eastAsia="zh-CN"/>
          <w14:ligatures w14:val="none"/>
        </w:rPr>
        <w:t xml:space="preserve">NAROČNIK: </w:t>
      </w:r>
      <w:r w:rsidRPr="00ED41B6">
        <w:rPr>
          <w:rFonts w:ascii="Arial" w:eastAsia="Times New Roman" w:hAnsi="Arial" w:cs="Arial"/>
          <w:bCs/>
          <w:i/>
          <w:iCs/>
          <w:kern w:val="3"/>
          <w:lang w:eastAsia="zh-CN"/>
          <w14:ligatures w14:val="none"/>
        </w:rPr>
        <w:t>(navede se posameznega naročnika)</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D41B6" w:rsidRPr="00ED41B6" w14:paraId="21066848"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A3E3E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AE520"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4E4FACE"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F76862E"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5854A6CC"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DB5645"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94CD0"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77486935"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8FB4C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719E0"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1B96664C"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F9175B"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1D6B4"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1AD81DF1"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DF4035"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F36DA"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70016ABC"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nadaljevanju: naročnik)</w:t>
      </w:r>
    </w:p>
    <w:bookmarkEnd w:id="60"/>
    <w:p w14:paraId="01689361" w14:textId="77777777" w:rsidR="00ED41B6" w:rsidRPr="00ED41B6" w:rsidRDefault="00ED41B6" w:rsidP="00ED41B6">
      <w:pPr>
        <w:spacing w:after="0" w:line="276" w:lineRule="auto"/>
        <w:rPr>
          <w:rFonts w:ascii="Arial" w:eastAsia="Calibri" w:hAnsi="Arial" w:cs="Arial"/>
          <w:kern w:val="0"/>
          <w14:ligatures w14:val="none"/>
        </w:rPr>
      </w:pPr>
    </w:p>
    <w:p w14:paraId="23EAA511" w14:textId="77777777" w:rsidR="00ED41B6" w:rsidRPr="00ED41B6" w:rsidRDefault="00ED41B6" w:rsidP="00ED41B6">
      <w:pPr>
        <w:spacing w:after="0" w:line="276" w:lineRule="auto"/>
        <w:rPr>
          <w:rFonts w:ascii="Arial" w:eastAsia="Calibri" w:hAnsi="Arial" w:cs="Arial"/>
          <w:kern w:val="0"/>
          <w14:ligatures w14:val="none"/>
        </w:rPr>
      </w:pPr>
      <w:r w:rsidRPr="00ED41B6">
        <w:rPr>
          <w:rFonts w:ascii="Arial" w:eastAsia="Calibri" w:hAnsi="Arial" w:cs="Arial"/>
          <w:kern w:val="0"/>
          <w14:ligatures w14:val="none"/>
        </w:rPr>
        <w:t>in</w:t>
      </w:r>
    </w:p>
    <w:p w14:paraId="7BCB32D3" w14:textId="77777777" w:rsidR="00ED41B6" w:rsidRPr="00ED41B6" w:rsidRDefault="00ED41B6" w:rsidP="00ED41B6">
      <w:pPr>
        <w:spacing w:after="0" w:line="276" w:lineRule="auto"/>
        <w:rPr>
          <w:rFonts w:ascii="Arial" w:eastAsia="Calibri" w:hAnsi="Arial" w:cs="Arial"/>
          <w:kern w:val="0"/>
          <w14:ligatures w14:val="none"/>
        </w:rPr>
      </w:pPr>
    </w:p>
    <w:p w14:paraId="3D69B01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bookmarkStart w:id="61" w:name="_Hlk114133127"/>
      <w:r w:rsidRPr="00ED41B6">
        <w:rPr>
          <w:rFonts w:ascii="Arial" w:eastAsia="Times New Roman" w:hAnsi="Arial" w:cs="Arial"/>
          <w:b/>
          <w:kern w:val="3"/>
          <w:lang w:eastAsia="zh-CN"/>
          <w14:ligatures w14:val="none"/>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D41B6" w:rsidRPr="00ED41B6" w14:paraId="19947E19"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954616"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E8AC3"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20E53B4"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AADD36B"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6B778CE0"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B650D5"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7EDB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6FD46339"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644FD4"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76BE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40A1B78E"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EF72E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8B342"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3798E7CB"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0B8E7E"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62B53"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00012C05"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nadaljevanju ponudnik 1)</w:t>
      </w:r>
    </w:p>
    <w:bookmarkEnd w:id="61"/>
    <w:p w14:paraId="4802640E"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EC53552"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in</w:t>
      </w:r>
    </w:p>
    <w:p w14:paraId="0E9B500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759C9B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D41B6" w:rsidRPr="00ED41B6" w14:paraId="3DBBA1B7"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9CAC5A"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CD321"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08CA26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E3F4EB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3A03E7CD"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37BE26"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69B63"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4E97F760"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E07E36"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6B62F"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0461DAF3"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F9F09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FE571"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4C1FD94F"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1946EA"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2400C"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7CE09A71"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nadaljevanju ponudnik 2)</w:t>
      </w:r>
    </w:p>
    <w:p w14:paraId="4F91CCB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767AFCC"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in</w:t>
      </w:r>
    </w:p>
    <w:p w14:paraId="4FCFEFB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72CFC33"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D41B6" w:rsidRPr="00ED41B6" w14:paraId="7BAB9F06"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D428D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07556"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7122FEB"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FC535BE"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72A05500"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00A3B1"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lastRenderedPageBreak/>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4702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6BF7FD67"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E9CC13"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6BE1C"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3199A5C5"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C15254"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0285F"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5494A76E"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794790"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B46B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65E815B4"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nadaljevanju ponudnik 3)</w:t>
      </w:r>
    </w:p>
    <w:p w14:paraId="13958611"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A44EE53"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in</w:t>
      </w:r>
    </w:p>
    <w:p w14:paraId="7177D02C"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C7A2903"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PONUDNIK 4:</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D41B6" w:rsidRPr="00ED41B6" w14:paraId="1A3CF827"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8429D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5D71B"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459CA8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3BC4F5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41DA2E20"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08BC85"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517A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314D65B3"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285924"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099EA"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6563EC12"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4346A5"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9C76A"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1FEEECD1"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646D94"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CB2AA"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2BFFC53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nadaljevanju ponudnik 4)</w:t>
      </w:r>
    </w:p>
    <w:p w14:paraId="0E3DF77F"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A4C8A2A"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nadaljevanju za vse štiri pojmovanje: dobavitelji oz. kandidati)</w:t>
      </w:r>
    </w:p>
    <w:p w14:paraId="655D74F3" w14:textId="77777777" w:rsidR="00ED41B6" w:rsidRPr="00ED41B6" w:rsidRDefault="00ED41B6" w:rsidP="00ED41B6">
      <w:pPr>
        <w:spacing w:after="0" w:line="276" w:lineRule="auto"/>
        <w:rPr>
          <w:rFonts w:ascii="Arial" w:eastAsia="Calibri" w:hAnsi="Arial" w:cs="Arial"/>
          <w:kern w:val="0"/>
          <w14:ligatures w14:val="none"/>
        </w:rPr>
      </w:pPr>
    </w:p>
    <w:p w14:paraId="4D5C8CAE" w14:textId="77777777" w:rsidR="00ED41B6" w:rsidRPr="00ED41B6" w:rsidRDefault="00ED41B6" w:rsidP="00ED41B6">
      <w:pPr>
        <w:spacing w:after="0" w:line="276" w:lineRule="auto"/>
        <w:rPr>
          <w:rFonts w:ascii="Arial" w:eastAsia="Calibri" w:hAnsi="Arial" w:cs="Arial"/>
          <w:kern w:val="0"/>
          <w14:ligatures w14:val="none"/>
        </w:rPr>
      </w:pPr>
      <w:r w:rsidRPr="00ED41B6">
        <w:rPr>
          <w:rFonts w:ascii="Arial" w:eastAsia="Calibri" w:hAnsi="Arial" w:cs="Arial"/>
          <w:kern w:val="0"/>
          <w14:ligatures w14:val="none"/>
        </w:rPr>
        <w:t>sklepajo naslednji</w:t>
      </w:r>
    </w:p>
    <w:p w14:paraId="728DD975" w14:textId="77777777" w:rsidR="00ED41B6" w:rsidRPr="00ED41B6" w:rsidRDefault="00ED41B6" w:rsidP="00ED41B6">
      <w:pPr>
        <w:spacing w:after="0" w:line="276" w:lineRule="auto"/>
        <w:rPr>
          <w:rFonts w:ascii="Arial" w:eastAsia="Calibri" w:hAnsi="Arial" w:cs="Arial"/>
          <w:kern w:val="0"/>
          <w14:ligatures w14:val="none"/>
        </w:rPr>
      </w:pPr>
    </w:p>
    <w:p w14:paraId="46DC4D12" w14:textId="77777777" w:rsidR="00ED41B6" w:rsidRPr="00ED41B6" w:rsidRDefault="00ED41B6" w:rsidP="00ED41B6">
      <w:pPr>
        <w:spacing w:after="0" w:line="276" w:lineRule="auto"/>
        <w:jc w:val="center"/>
        <w:rPr>
          <w:rFonts w:ascii="Arial" w:eastAsia="Calibri" w:hAnsi="Arial" w:cs="Arial"/>
          <w:b/>
          <w:bCs/>
          <w:kern w:val="0"/>
          <w14:ligatures w14:val="none"/>
        </w:rPr>
      </w:pPr>
      <w:r w:rsidRPr="00ED41B6">
        <w:rPr>
          <w:rFonts w:ascii="Arial" w:eastAsia="Calibri" w:hAnsi="Arial" w:cs="Arial"/>
          <w:b/>
          <w:bCs/>
          <w:kern w:val="0"/>
          <w14:ligatures w14:val="none"/>
        </w:rPr>
        <w:t xml:space="preserve">OKVIRNI SPORAZUM O DOBAVI ZDRAVIL brez RECEPTA </w:t>
      </w:r>
    </w:p>
    <w:p w14:paraId="0C859737" w14:textId="77777777" w:rsidR="00ED41B6" w:rsidRPr="00ED41B6" w:rsidRDefault="00ED41B6" w:rsidP="00ED41B6">
      <w:pPr>
        <w:spacing w:after="0" w:line="276" w:lineRule="auto"/>
        <w:jc w:val="center"/>
        <w:rPr>
          <w:rFonts w:ascii="Arial" w:eastAsia="Calibri" w:hAnsi="Arial" w:cs="Arial"/>
          <w:b/>
          <w:bCs/>
          <w:kern w:val="0"/>
          <w14:ligatures w14:val="none"/>
        </w:rPr>
      </w:pPr>
      <w:r w:rsidRPr="00ED41B6">
        <w:rPr>
          <w:rFonts w:ascii="Arial" w:eastAsia="Calibri" w:hAnsi="Arial" w:cs="Arial"/>
          <w:b/>
          <w:bCs/>
          <w:kern w:val="0"/>
          <w14:ligatures w14:val="none"/>
        </w:rPr>
        <w:t xml:space="preserve">V SKLOPU ________________ </w:t>
      </w:r>
    </w:p>
    <w:p w14:paraId="7C06CD21" w14:textId="77777777" w:rsidR="00ED41B6" w:rsidRPr="00ED41B6" w:rsidRDefault="00ED41B6" w:rsidP="00ED41B6">
      <w:pPr>
        <w:spacing w:after="0" w:line="276" w:lineRule="auto"/>
        <w:jc w:val="center"/>
        <w:rPr>
          <w:rFonts w:ascii="Arial" w:eastAsia="Calibri" w:hAnsi="Arial" w:cs="Arial"/>
          <w:b/>
          <w:bCs/>
          <w:kern w:val="0"/>
          <w14:ligatures w14:val="none"/>
        </w:rPr>
      </w:pPr>
      <w:r w:rsidRPr="00ED41B6">
        <w:rPr>
          <w:rFonts w:ascii="Arial" w:eastAsia="Calibri" w:hAnsi="Arial" w:cs="Arial"/>
          <w:b/>
          <w:bCs/>
          <w:kern w:val="0"/>
          <w14:ligatures w14:val="none"/>
        </w:rPr>
        <w:t>naročnika __________________</w:t>
      </w:r>
    </w:p>
    <w:p w14:paraId="2BF85503" w14:textId="77777777" w:rsidR="00ED41B6" w:rsidRPr="00ED41B6" w:rsidRDefault="00ED41B6" w:rsidP="00ED41B6">
      <w:pPr>
        <w:spacing w:after="0" w:line="276" w:lineRule="auto"/>
        <w:jc w:val="center"/>
        <w:rPr>
          <w:rFonts w:ascii="Arial" w:eastAsia="Calibri" w:hAnsi="Arial" w:cs="Arial"/>
          <w:i/>
          <w:iCs/>
          <w:kern w:val="0"/>
          <w14:ligatures w14:val="none"/>
        </w:rPr>
      </w:pPr>
      <w:r w:rsidRPr="00ED41B6">
        <w:rPr>
          <w:rFonts w:ascii="Arial" w:eastAsia="Calibri" w:hAnsi="Arial" w:cs="Arial"/>
          <w:i/>
          <w:iCs/>
          <w:kern w:val="0"/>
          <w14:ligatures w14:val="none"/>
        </w:rPr>
        <w:t xml:space="preserve"> (navede se št. in naziv sklopa ter naziv naročnika) </w:t>
      </w:r>
    </w:p>
    <w:p w14:paraId="70E22ED3" w14:textId="77777777" w:rsidR="00ED41B6" w:rsidRPr="00ED41B6" w:rsidRDefault="00ED41B6" w:rsidP="00ED41B6">
      <w:pPr>
        <w:spacing w:after="0" w:line="276" w:lineRule="auto"/>
        <w:jc w:val="center"/>
        <w:rPr>
          <w:rFonts w:ascii="Arial" w:eastAsia="Calibri" w:hAnsi="Arial" w:cs="Arial"/>
          <w:b/>
          <w:bCs/>
          <w:kern w:val="0"/>
          <w14:ligatures w14:val="none"/>
        </w:rPr>
      </w:pPr>
      <w:r w:rsidRPr="00ED41B6">
        <w:rPr>
          <w:rFonts w:ascii="Arial" w:eastAsia="Calibri" w:hAnsi="Arial" w:cs="Arial"/>
          <w:b/>
          <w:bCs/>
          <w:kern w:val="0"/>
          <w14:ligatures w14:val="none"/>
        </w:rPr>
        <w:t>ŠT.: ____________</w:t>
      </w:r>
    </w:p>
    <w:p w14:paraId="302B5395" w14:textId="77777777" w:rsidR="00ED41B6" w:rsidRPr="00ED41B6" w:rsidRDefault="00ED41B6" w:rsidP="00ED41B6">
      <w:pPr>
        <w:spacing w:after="0" w:line="276" w:lineRule="auto"/>
        <w:jc w:val="center"/>
        <w:rPr>
          <w:rFonts w:ascii="Arial" w:eastAsia="Calibri" w:hAnsi="Arial" w:cs="Arial"/>
          <w:kern w:val="0"/>
          <w14:ligatures w14:val="none"/>
        </w:rPr>
      </w:pPr>
    </w:p>
    <w:p w14:paraId="09324995" w14:textId="77777777" w:rsidR="00ED41B6" w:rsidRPr="00ED41B6" w:rsidRDefault="00ED41B6" w:rsidP="00ED41B6">
      <w:pPr>
        <w:spacing w:after="0" w:line="276" w:lineRule="auto"/>
        <w:jc w:val="center"/>
        <w:rPr>
          <w:rFonts w:ascii="Arial" w:eastAsia="Calibri" w:hAnsi="Arial" w:cs="Arial"/>
          <w:kern w:val="0"/>
          <w14:ligatures w14:val="none"/>
        </w:rPr>
      </w:pPr>
    </w:p>
    <w:p w14:paraId="693D936C" w14:textId="77777777" w:rsidR="00ED41B6" w:rsidRPr="00ED41B6" w:rsidRDefault="00ED41B6" w:rsidP="00ED41B6">
      <w:pPr>
        <w:numPr>
          <w:ilvl w:val="0"/>
          <w:numId w:val="44"/>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UVODNA DOLOČILA</w:t>
      </w:r>
    </w:p>
    <w:p w14:paraId="7A4D7C35" w14:textId="77777777" w:rsidR="00ED41B6" w:rsidRPr="00ED41B6" w:rsidRDefault="00ED41B6" w:rsidP="00ED41B6">
      <w:pPr>
        <w:spacing w:after="0" w:line="276" w:lineRule="auto"/>
        <w:ind w:left="720"/>
        <w:contextualSpacing/>
        <w:jc w:val="both"/>
        <w:rPr>
          <w:rFonts w:ascii="Arial" w:eastAsia="Calibri" w:hAnsi="Arial" w:cs="Arial"/>
          <w:b/>
          <w:bCs/>
          <w:kern w:val="0"/>
          <w14:ligatures w14:val="none"/>
        </w:rPr>
      </w:pPr>
    </w:p>
    <w:p w14:paraId="09A305A1" w14:textId="77777777" w:rsidR="00ED41B6" w:rsidRPr="00ED41B6" w:rsidRDefault="00ED41B6" w:rsidP="00ED41B6">
      <w:pPr>
        <w:numPr>
          <w:ilvl w:val="0"/>
          <w:numId w:val="45"/>
        </w:numPr>
        <w:spacing w:after="0" w:line="276" w:lineRule="auto"/>
        <w:contextualSpacing/>
        <w:rPr>
          <w:rFonts w:ascii="Arial" w:eastAsia="Calibri" w:hAnsi="Arial" w:cs="Arial"/>
          <w:b/>
          <w:bCs/>
          <w:kern w:val="0"/>
          <w14:ligatures w14:val="none"/>
        </w:rPr>
      </w:pPr>
      <w:r w:rsidRPr="00ED41B6">
        <w:rPr>
          <w:rFonts w:ascii="Arial" w:eastAsia="Calibri" w:hAnsi="Arial" w:cs="Arial"/>
          <w:b/>
          <w:bCs/>
          <w:kern w:val="0"/>
          <w14:ligatures w14:val="none"/>
        </w:rPr>
        <w:t>člen</w:t>
      </w:r>
    </w:p>
    <w:p w14:paraId="4E1B9514"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je sodeloval v priložnostnem skupnem javnem naročanju naročnikov Javni zavod Kraške lekarne Ilirska Bistrica, Gregorčičeva cesta 8 A,6250 Ilirska Bistrica, Gorenjske lekarne, Gosposvetska ulica 12, 4000 Kranj, Lekarna Sevnica, Trg svobode 14, 8290 Sevnica, Obalne lekarne Koper, Kidričeva ulica 2, 6000 Koper-</w:t>
      </w:r>
      <w:proofErr w:type="spellStart"/>
      <w:r w:rsidRPr="00ED41B6">
        <w:rPr>
          <w:rFonts w:ascii="Arial" w:eastAsia="Calibri" w:hAnsi="Arial" w:cs="Arial"/>
          <w:kern w:val="0"/>
          <w14:ligatures w14:val="none"/>
        </w:rPr>
        <w:t>Capodistria</w:t>
      </w:r>
      <w:proofErr w:type="spellEnd"/>
      <w:r w:rsidRPr="00ED41B6">
        <w:rPr>
          <w:rFonts w:ascii="Arial" w:eastAsia="Calibri" w:hAnsi="Arial" w:cs="Arial"/>
          <w:kern w:val="0"/>
          <w14:ligatures w14:val="none"/>
        </w:rPr>
        <w:t xml:space="preserve">, Pomurske lekarne Murska Sobota, Kocljeva 2, 9000 Murska Sobota, Zasavske lekarne Trbovlje, Celjske lekarne javni lekarniški zavod, Ljubljanska cesta 20B, 3000 Celje, Goriška lekarna Nova Gorica, Rejčeva ulica 2, 5000 Nova Gorica, Lekarna Ajdovščina, Tovarniška cesta 3e, 5270 Ajdovščina, Lekarne Ptuj, Trstenjakova ulica 9, 2250 Ptuj, Javni lekarniški zavod Mariborske lekarne Maribor, </w:t>
      </w:r>
      <w:proofErr w:type="spellStart"/>
      <w:r w:rsidRPr="00ED41B6">
        <w:rPr>
          <w:rFonts w:ascii="Arial" w:eastAsia="Calibri" w:hAnsi="Arial" w:cs="Arial"/>
          <w:kern w:val="0"/>
          <w14:ligatures w14:val="none"/>
        </w:rPr>
        <w:t>Minařikova</w:t>
      </w:r>
      <w:proofErr w:type="spellEnd"/>
      <w:r w:rsidRPr="00ED41B6">
        <w:rPr>
          <w:rFonts w:ascii="Arial" w:eastAsia="Calibri" w:hAnsi="Arial" w:cs="Arial"/>
          <w:kern w:val="0"/>
          <w14:ligatures w14:val="none"/>
        </w:rPr>
        <w:t xml:space="preserve"> ulica 6, 2000 Maribor, Univerzitetni rehabilitacijski inštitut Republike Slovenije Soča. Naročniki so na podlagi 33. člena ZJN-3 pooblastilo za priložnostno skupno javno naročanje dali</w:t>
      </w:r>
      <w:r w:rsidRPr="00ED41B6">
        <w:rPr>
          <w:rFonts w:eastAsiaTheme="minorEastAsia" w:cs="Times New Roman"/>
          <w:kern w:val="0"/>
          <w:lang w:eastAsia="sl-SI"/>
          <w14:ligatures w14:val="none"/>
        </w:rPr>
        <w:t xml:space="preserve"> </w:t>
      </w:r>
      <w:r w:rsidRPr="00ED41B6">
        <w:rPr>
          <w:rFonts w:ascii="Arial" w:eastAsia="Calibri" w:hAnsi="Arial" w:cs="Arial"/>
          <w:kern w:val="0"/>
          <w14:ligatures w14:val="none"/>
        </w:rPr>
        <w:lastRenderedPageBreak/>
        <w:t>Javnemu zavodu Kraške lekarne Ilirska Bistrica (Kraške lekarne), ki je izvedel postopek oddaje javnega naročila »Dobava zdravil brez recepta«, ki je bil objavljen na Portalu javnih naročil pod št. objave JN ____/______ in v Uradnem listu Evropske unije št. ______________ z dne _____________(v nadaljevanju: javno naročilo).</w:t>
      </w:r>
    </w:p>
    <w:p w14:paraId="133304D3" w14:textId="77777777" w:rsidR="00ED41B6" w:rsidRPr="00ED41B6" w:rsidRDefault="00ED41B6" w:rsidP="00ED41B6">
      <w:pPr>
        <w:spacing w:after="0" w:line="276" w:lineRule="auto"/>
        <w:rPr>
          <w:rFonts w:ascii="Arial" w:eastAsia="Calibri" w:hAnsi="Arial" w:cs="Arial"/>
          <w:kern w:val="0"/>
          <w14:ligatures w14:val="none"/>
        </w:rPr>
      </w:pPr>
    </w:p>
    <w:p w14:paraId="274CBCFD"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Predmetni okvirni sporazum se sklene za obdobje 48 mesecev z naslednjimi strankami okvirnega sporazuma:</w:t>
      </w:r>
    </w:p>
    <w:p w14:paraId="45FB0170"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1. Ponudnik:_____________________,</w:t>
      </w:r>
    </w:p>
    <w:p w14:paraId="4973031F"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2. Ponudnik:_____________________,</w:t>
      </w:r>
    </w:p>
    <w:p w14:paraId="5C4BA981"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3. Ponudnik:_____________________,</w:t>
      </w:r>
    </w:p>
    <w:p w14:paraId="5DB2B39F"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4. Ponudnik:_____________________,</w:t>
      </w:r>
    </w:p>
    <w:p w14:paraId="2BA1BAF9" w14:textId="77777777" w:rsidR="00ED41B6" w:rsidRPr="00ED41B6" w:rsidRDefault="00ED41B6" w:rsidP="00ED41B6">
      <w:pPr>
        <w:spacing w:after="0" w:line="276" w:lineRule="auto"/>
        <w:rPr>
          <w:rFonts w:ascii="Arial" w:eastAsia="Calibri" w:hAnsi="Arial" w:cs="Arial"/>
          <w:kern w:val="0"/>
          <w14:ligatures w14:val="none"/>
        </w:rPr>
      </w:pPr>
    </w:p>
    <w:p w14:paraId="768E9E9F"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pri čemer se za obdobje prvega odpiranja konkurence (prvi kvartal) ponudnika izbere že na podlagi oddane ponudbe v okviru javnega naročila.</w:t>
      </w:r>
    </w:p>
    <w:p w14:paraId="5868347E" w14:textId="77777777" w:rsidR="00ED41B6" w:rsidRPr="00ED41B6" w:rsidRDefault="00ED41B6" w:rsidP="00ED41B6">
      <w:pPr>
        <w:spacing w:after="0" w:line="276" w:lineRule="auto"/>
        <w:rPr>
          <w:rFonts w:ascii="Arial" w:eastAsia="Calibri" w:hAnsi="Arial" w:cs="Arial"/>
          <w:kern w:val="0"/>
          <w14:ligatures w14:val="none"/>
        </w:rPr>
      </w:pPr>
    </w:p>
    <w:p w14:paraId="30B2B3FF"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Dobavitelj se zavezuje, da bo sklenil pogodbo o sukcesivni dobavi zdravil z naročnikom za sklope za katere je bil izbran.</w:t>
      </w:r>
    </w:p>
    <w:p w14:paraId="52AFF888" w14:textId="77777777" w:rsidR="00ED41B6" w:rsidRPr="00ED41B6" w:rsidRDefault="00ED41B6" w:rsidP="00ED41B6">
      <w:pPr>
        <w:spacing w:after="0" w:line="276" w:lineRule="auto"/>
        <w:rPr>
          <w:rFonts w:ascii="Arial" w:eastAsia="Calibri" w:hAnsi="Arial" w:cs="Arial"/>
          <w:kern w:val="0"/>
          <w14:ligatures w14:val="none"/>
        </w:rPr>
      </w:pPr>
    </w:p>
    <w:p w14:paraId="43DE4A67" w14:textId="77777777" w:rsidR="00ED41B6" w:rsidRPr="00ED41B6" w:rsidRDefault="00ED41B6" w:rsidP="00ED41B6">
      <w:pPr>
        <w:numPr>
          <w:ilvl w:val="0"/>
          <w:numId w:val="44"/>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PREDMET OKVIRNEGA SPORAZUMA</w:t>
      </w:r>
    </w:p>
    <w:p w14:paraId="41D938D2" w14:textId="77777777" w:rsidR="00ED41B6" w:rsidRPr="00ED41B6" w:rsidRDefault="00ED41B6" w:rsidP="00ED41B6">
      <w:pPr>
        <w:spacing w:after="0" w:line="276" w:lineRule="auto"/>
        <w:ind w:left="720"/>
        <w:contextualSpacing/>
        <w:jc w:val="both"/>
        <w:rPr>
          <w:rFonts w:ascii="Arial" w:eastAsia="Calibri" w:hAnsi="Arial" w:cs="Arial"/>
          <w:b/>
          <w:bCs/>
          <w:kern w:val="0"/>
          <w14:ligatures w14:val="none"/>
        </w:rPr>
      </w:pPr>
    </w:p>
    <w:p w14:paraId="45659D3E" w14:textId="77777777" w:rsidR="00ED41B6" w:rsidRPr="00ED41B6" w:rsidRDefault="00ED41B6" w:rsidP="00ED41B6">
      <w:pPr>
        <w:numPr>
          <w:ilvl w:val="0"/>
          <w:numId w:val="45"/>
        </w:numPr>
        <w:spacing w:after="0" w:line="276" w:lineRule="auto"/>
        <w:contextualSpacing/>
        <w:rPr>
          <w:rFonts w:ascii="Arial" w:eastAsia="Calibri" w:hAnsi="Arial" w:cs="Arial"/>
          <w:b/>
          <w:bCs/>
          <w:kern w:val="0"/>
          <w14:ligatures w14:val="none"/>
        </w:rPr>
      </w:pPr>
      <w:r w:rsidRPr="00ED41B6">
        <w:rPr>
          <w:rFonts w:ascii="Arial" w:eastAsia="Calibri" w:hAnsi="Arial" w:cs="Arial"/>
          <w:b/>
          <w:bCs/>
          <w:kern w:val="0"/>
          <w14:ligatures w14:val="none"/>
        </w:rPr>
        <w:t>člen</w:t>
      </w:r>
    </w:p>
    <w:p w14:paraId="664E1BE7" w14:textId="77777777" w:rsidR="00ED41B6" w:rsidRPr="00ED41B6" w:rsidRDefault="00ED41B6" w:rsidP="00ED41B6">
      <w:pPr>
        <w:spacing w:after="0" w:line="276" w:lineRule="auto"/>
        <w:rPr>
          <w:rFonts w:ascii="Arial" w:eastAsia="Calibri" w:hAnsi="Arial" w:cs="Arial"/>
          <w:kern w:val="0"/>
          <w14:ligatures w14:val="none"/>
        </w:rPr>
      </w:pPr>
    </w:p>
    <w:p w14:paraId="5D915897"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S tem sporazumom se naročnik in stranke okvirnega sporazuma dogovorijo o pogojih izvajanja okvirnega sporazuma. Sestavni del tega sporazuma so pogoji, določeni z razpisno dokumentacijo z dne _____, ter ponudbena dokumentacija strank okvirnega sporazuma.</w:t>
      </w:r>
    </w:p>
    <w:p w14:paraId="2C00735F" w14:textId="77777777" w:rsidR="00ED41B6" w:rsidRPr="00ED41B6" w:rsidRDefault="00ED41B6" w:rsidP="00ED41B6">
      <w:pPr>
        <w:spacing w:after="0" w:line="276" w:lineRule="auto"/>
        <w:rPr>
          <w:rFonts w:ascii="Arial" w:eastAsia="Calibri" w:hAnsi="Arial" w:cs="Arial"/>
          <w:kern w:val="0"/>
          <w14:ligatures w14:val="none"/>
        </w:rPr>
      </w:pPr>
    </w:p>
    <w:p w14:paraId="2856C72C" w14:textId="77777777" w:rsidR="00ED41B6" w:rsidRPr="00ED41B6" w:rsidRDefault="00ED41B6" w:rsidP="00ED41B6">
      <w:pPr>
        <w:numPr>
          <w:ilvl w:val="0"/>
          <w:numId w:val="45"/>
        </w:numPr>
        <w:spacing w:after="0" w:line="276" w:lineRule="auto"/>
        <w:contextualSpacing/>
        <w:rPr>
          <w:rFonts w:ascii="Arial" w:eastAsia="Calibri" w:hAnsi="Arial" w:cs="Arial"/>
          <w:b/>
          <w:bCs/>
          <w:kern w:val="0"/>
          <w14:ligatures w14:val="none"/>
        </w:rPr>
      </w:pPr>
      <w:r w:rsidRPr="00ED41B6">
        <w:rPr>
          <w:rFonts w:ascii="Arial" w:eastAsia="Calibri" w:hAnsi="Arial" w:cs="Arial"/>
          <w:b/>
          <w:bCs/>
          <w:kern w:val="0"/>
          <w14:ligatures w14:val="none"/>
        </w:rPr>
        <w:t>člen</w:t>
      </w:r>
    </w:p>
    <w:p w14:paraId="2423BDA6" w14:textId="77777777" w:rsidR="00ED41B6" w:rsidRPr="00ED41B6" w:rsidRDefault="00ED41B6" w:rsidP="00ED41B6">
      <w:pPr>
        <w:spacing w:after="0" w:line="276" w:lineRule="auto"/>
        <w:ind w:left="1440"/>
        <w:contextualSpacing/>
        <w:jc w:val="both"/>
        <w:rPr>
          <w:rFonts w:ascii="Arial" w:eastAsia="Calibri" w:hAnsi="Arial" w:cs="Arial"/>
          <w:kern w:val="0"/>
          <w14:ligatures w14:val="none"/>
        </w:rPr>
      </w:pPr>
    </w:p>
    <w:p w14:paraId="0A2F5AE8"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bo naročal blago iz sklopa ______ (v nadaljevanju: blago) na osnovi tega sporazuma pri tistem izbranem ponudniku, ki bo za posamezno obdobje, za katerega bo naročnik odprl konkurenco, ponudil ekonomsko najugodnejšo ponudbo, skladno z merilom iz povabila k oddaji ponudbe, ob upoštevanju, da ima za zdravila iz iste skupine sklenjeni dve pogodbi in ju bo izvajal na način, da bo sledil ohranjanju razmerja po vrstah (artiklih/postavkah) in količinah (teh artiklov/postavk) med sklopoma zdravil iste skupine v razmerju 60 : 40, razen v primeru objektivnih okoliščin.</w:t>
      </w:r>
    </w:p>
    <w:p w14:paraId="55BF2257" w14:textId="77777777" w:rsidR="00ED41B6" w:rsidRPr="00ED41B6" w:rsidRDefault="00ED41B6" w:rsidP="00ED41B6">
      <w:pPr>
        <w:spacing w:after="0" w:line="276" w:lineRule="auto"/>
        <w:jc w:val="both"/>
        <w:rPr>
          <w:rFonts w:ascii="Arial" w:eastAsia="Calibri" w:hAnsi="Arial" w:cs="Arial"/>
          <w:kern w:val="0"/>
          <w14:ligatures w14:val="none"/>
        </w:rPr>
      </w:pPr>
    </w:p>
    <w:p w14:paraId="209535F4"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 xml:space="preserve">Za prvo obdobje bo naročnik sklenil pogodbo s tistim ponudnikom/stranko okvirnega sporazuma, ki bo do roka za oddajo ponudb pri javnem naročilu »Dobava zdravil brez recepta« oddal ekonomsko najugodnejšo ponudbo, skladno z merilom iz razpisne dokumentacije, pod dodatnim pogojem, da bo njegova ponudba dopustna in </w:t>
      </w:r>
      <w:r w:rsidRPr="00ED41B6">
        <w:rPr>
          <w:rFonts w:ascii="Arial" w:eastAsiaTheme="minorEastAsia" w:hAnsi="Arial" w:cs="Arial"/>
          <w:kern w:val="0"/>
          <w:lang w:eastAsia="sl-SI"/>
          <w14:ligatures w14:val="none"/>
        </w:rPr>
        <w:t>ob upoštevanju, da ima za zdravila iz iste skupine sklenjeni dve pogodbi in jih bo izvajal na način, da bo sledil ohranjanju razmerja po vrstah (artiklih/postavkah) in količinah (teh artiklov/postavk) med sklopoma zdravil iste skupine v razmerju 60 : 40, razen v primeru objektivnih okoliščin.</w:t>
      </w:r>
    </w:p>
    <w:p w14:paraId="17439D05" w14:textId="77777777" w:rsidR="00ED41B6" w:rsidRPr="00ED41B6" w:rsidRDefault="00ED41B6" w:rsidP="00ED41B6">
      <w:pPr>
        <w:spacing w:after="0" w:line="276" w:lineRule="auto"/>
        <w:rPr>
          <w:rFonts w:ascii="Arial" w:eastAsia="Calibri" w:hAnsi="Arial" w:cs="Arial"/>
          <w:kern w:val="0"/>
          <w14:ligatures w14:val="none"/>
        </w:rPr>
      </w:pPr>
    </w:p>
    <w:p w14:paraId="17EB9851" w14:textId="77777777" w:rsidR="00ED41B6" w:rsidRPr="00ED41B6" w:rsidRDefault="00ED41B6" w:rsidP="00ED41B6">
      <w:pPr>
        <w:spacing w:after="0" w:line="276" w:lineRule="auto"/>
        <w:rPr>
          <w:rFonts w:ascii="Arial" w:eastAsia="Calibri" w:hAnsi="Arial" w:cs="Arial"/>
          <w:kern w:val="0"/>
          <w14:ligatures w14:val="none"/>
        </w:rPr>
      </w:pPr>
      <w:r w:rsidRPr="00ED41B6">
        <w:rPr>
          <w:rFonts w:ascii="Arial" w:eastAsia="Calibri" w:hAnsi="Arial" w:cs="Arial"/>
          <w:kern w:val="0"/>
          <w14:ligatures w14:val="none"/>
        </w:rPr>
        <w:t>Izbrani ponudnik, tj. dobavitelj, se zavezuje naročniku dobavljati blago, skladno s potrebami naročnika.</w:t>
      </w:r>
    </w:p>
    <w:p w14:paraId="443F2A8D" w14:textId="77777777" w:rsidR="00ED41B6" w:rsidRPr="00ED41B6" w:rsidRDefault="00ED41B6" w:rsidP="00ED41B6">
      <w:pPr>
        <w:spacing w:after="0" w:line="276" w:lineRule="auto"/>
        <w:rPr>
          <w:rFonts w:ascii="Arial" w:eastAsia="Calibri" w:hAnsi="Arial" w:cs="Arial"/>
          <w:kern w:val="0"/>
          <w14:ligatures w14:val="none"/>
        </w:rPr>
      </w:pPr>
    </w:p>
    <w:p w14:paraId="465035DE"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lastRenderedPageBreak/>
        <w:t>Naročnik bo blago, ki je predmet tega okvirnega sporazuma, od dobavitelja naročal le v obsegu, kot ga bo dejansko potreboval. Za posamezno skupino ima namreč naročnik sklenjeno pogodbo o dobavi zdravil z dvema dobaviteljema, in sicer za sklop skupine 1 z enim dobaviteljem, za sklop skupine 2 pa z drugim dobaviteljem. Naročnik bo med tema dvema dobaviteljema posamezne skupine izvajal na način, da bo sledil ohranjanju razmerja po vrstah (artiklih/postavkah) in količinah (teh artiklov/postavk) med sklopoma (in sicer razmerje med sklopoma skupine 1 in skupine 2 je v strukturi 60 : 40), razen v primeru objektivnih okoliščin. Naročnik bo zdravila naročal skladno s svojimi potrebami.</w:t>
      </w:r>
    </w:p>
    <w:p w14:paraId="0E2F6CE7" w14:textId="77777777" w:rsidR="00ED41B6" w:rsidRPr="00ED41B6" w:rsidRDefault="00ED41B6" w:rsidP="00ED41B6">
      <w:pPr>
        <w:spacing w:after="0" w:line="276" w:lineRule="auto"/>
        <w:rPr>
          <w:rFonts w:ascii="Arial" w:eastAsia="Calibri" w:hAnsi="Arial" w:cs="Arial"/>
          <w:kern w:val="0"/>
          <w14:ligatures w14:val="none"/>
        </w:rPr>
      </w:pPr>
    </w:p>
    <w:p w14:paraId="4C7198EF"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ni kakorkoli zavezan k naročanju zdravil v vrednosti ali količini, kot so bile določene v dokumentaciji v zvezi z naročilom.</w:t>
      </w:r>
    </w:p>
    <w:p w14:paraId="3D04D973" w14:textId="77777777" w:rsidR="00ED41B6" w:rsidRPr="00ED41B6" w:rsidRDefault="00ED41B6" w:rsidP="00ED41B6">
      <w:pPr>
        <w:spacing w:after="0" w:line="276" w:lineRule="auto"/>
        <w:jc w:val="both"/>
        <w:rPr>
          <w:rFonts w:ascii="Arial" w:eastAsia="Calibri" w:hAnsi="Arial" w:cs="Arial"/>
          <w:kern w:val="0"/>
          <w14:ligatures w14:val="none"/>
        </w:rPr>
      </w:pPr>
    </w:p>
    <w:p w14:paraId="7E16D555" w14:textId="77777777" w:rsidR="00ED41B6" w:rsidRPr="00ED41B6" w:rsidRDefault="00ED41B6" w:rsidP="00ED41B6">
      <w:pPr>
        <w:spacing w:after="0" w:line="276" w:lineRule="auto"/>
        <w:rPr>
          <w:rFonts w:ascii="Arial" w:eastAsia="Calibri" w:hAnsi="Arial" w:cs="Arial"/>
          <w:kern w:val="0"/>
          <w14:ligatures w14:val="none"/>
        </w:rPr>
      </w:pPr>
    </w:p>
    <w:p w14:paraId="4D0325CC" w14:textId="77777777" w:rsidR="00ED41B6" w:rsidRPr="00ED41B6" w:rsidRDefault="00ED41B6" w:rsidP="00ED41B6">
      <w:pPr>
        <w:numPr>
          <w:ilvl w:val="0"/>
          <w:numId w:val="44"/>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IZVAJANJE OKVIRNEGA SPORAZUMA</w:t>
      </w:r>
    </w:p>
    <w:p w14:paraId="0CCDF022" w14:textId="77777777" w:rsidR="00ED41B6" w:rsidRPr="00ED41B6" w:rsidRDefault="00ED41B6" w:rsidP="00ED41B6">
      <w:pPr>
        <w:spacing w:after="0" w:line="276" w:lineRule="auto"/>
        <w:ind w:left="720"/>
        <w:contextualSpacing/>
        <w:jc w:val="both"/>
        <w:rPr>
          <w:rFonts w:ascii="Arial" w:eastAsia="Calibri" w:hAnsi="Arial" w:cs="Arial"/>
          <w:b/>
          <w:bCs/>
          <w:kern w:val="0"/>
          <w14:ligatures w14:val="none"/>
        </w:rPr>
      </w:pPr>
    </w:p>
    <w:p w14:paraId="538206D7" w14:textId="77777777" w:rsidR="00ED41B6" w:rsidRPr="00ED41B6" w:rsidRDefault="00ED41B6" w:rsidP="00ED41B6">
      <w:pPr>
        <w:numPr>
          <w:ilvl w:val="0"/>
          <w:numId w:val="45"/>
        </w:numPr>
        <w:spacing w:after="0" w:line="276" w:lineRule="auto"/>
        <w:contextualSpacing/>
        <w:rPr>
          <w:rFonts w:ascii="Arial" w:eastAsia="Calibri" w:hAnsi="Arial" w:cs="Arial"/>
          <w:b/>
          <w:bCs/>
          <w:kern w:val="0"/>
          <w14:ligatures w14:val="none"/>
        </w:rPr>
      </w:pPr>
      <w:r w:rsidRPr="00ED41B6">
        <w:rPr>
          <w:rFonts w:ascii="Arial" w:eastAsia="Calibri" w:hAnsi="Arial" w:cs="Arial"/>
          <w:b/>
          <w:bCs/>
          <w:kern w:val="0"/>
          <w14:ligatures w14:val="none"/>
        </w:rPr>
        <w:t>člen</w:t>
      </w:r>
    </w:p>
    <w:p w14:paraId="3E4D52AD" w14:textId="77777777" w:rsidR="00ED41B6" w:rsidRPr="00ED41B6" w:rsidRDefault="00ED41B6" w:rsidP="00ED41B6">
      <w:pPr>
        <w:spacing w:after="0" w:line="276" w:lineRule="auto"/>
        <w:rPr>
          <w:rFonts w:ascii="Arial" w:eastAsia="Calibri" w:hAnsi="Arial" w:cs="Arial"/>
          <w:kern w:val="0"/>
          <w14:ligatures w14:val="none"/>
        </w:rPr>
      </w:pPr>
    </w:p>
    <w:p w14:paraId="37699841"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Za drugo obdobje odpiranja konkurence (»obdobje«), tretje obdobje in četrto obdobje bo naročnik ponovno odprl konkurenco tako, da bo vse ponudnike, s katerimi ima sklenjen predmetni okvirni sporazum, povabil k oddaji novih ponudb, na podlagi katerih bo izbral ponudnika z ekonomsko najugodnejšo ponudbo, skladno z merilom iz razpisne dokumentacije, s katerim bo naročnik sklenil pogodbo za izvedbo javnega naročila za naslednje obdobje.</w:t>
      </w:r>
    </w:p>
    <w:p w14:paraId="6902D48C" w14:textId="77777777" w:rsidR="00ED41B6" w:rsidRPr="00ED41B6" w:rsidRDefault="00ED41B6" w:rsidP="00ED41B6">
      <w:pPr>
        <w:spacing w:after="0" w:line="276" w:lineRule="auto"/>
        <w:rPr>
          <w:rFonts w:ascii="Arial" w:eastAsia="Calibri" w:hAnsi="Arial" w:cs="Arial"/>
          <w:kern w:val="0"/>
          <w14:ligatures w14:val="none"/>
        </w:rPr>
      </w:pPr>
    </w:p>
    <w:p w14:paraId="2CA0DE05"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 xml:space="preserve">Naročnik bo s ponudnikom, ki bo za nadaljnje obdobje ponudil ekonomsko najugodnejšo ponudbo, skladno z merilom iz razpisne dokumentacije, sklenil pogodbo o sukcesivni dobavi blaga, ki bo skladna z vzorcem iz razpisne dokumentacije, </w:t>
      </w:r>
      <w:r w:rsidRPr="00ED41B6">
        <w:rPr>
          <w:rFonts w:ascii="Arial" w:eastAsiaTheme="minorEastAsia" w:hAnsi="Arial" w:cs="Arial"/>
          <w:kern w:val="0"/>
          <w:lang w:eastAsia="sl-SI"/>
          <w14:ligatures w14:val="none"/>
        </w:rPr>
        <w:t>ob upoštevanju, da bo imel za zdravila iz iste skupine sklenjeni dve pogodbi in jih bo izvajal</w:t>
      </w:r>
      <w:r w:rsidRPr="00ED41B6">
        <w:rPr>
          <w:rFonts w:eastAsiaTheme="minorEastAsia" w:cs="Times New Roman"/>
          <w:kern w:val="0"/>
          <w:lang w:eastAsia="sl-SI"/>
          <w14:ligatures w14:val="none"/>
        </w:rPr>
        <w:t xml:space="preserve"> </w:t>
      </w:r>
      <w:r w:rsidRPr="00ED41B6">
        <w:rPr>
          <w:rFonts w:ascii="Arial" w:eastAsiaTheme="minorEastAsia" w:hAnsi="Arial" w:cs="Arial"/>
          <w:kern w:val="0"/>
          <w:lang w:eastAsia="sl-SI"/>
          <w14:ligatures w14:val="none"/>
        </w:rPr>
        <w:t>na način, da bo sledil ohranjanju razmerja po vrstah (artiklih/postavkah) in količinah (teh artiklov/postavk) med sklopoma zdravil iste skupine v razmerju 60 : 40</w:t>
      </w:r>
      <w:r w:rsidRPr="00ED41B6">
        <w:rPr>
          <w:rFonts w:ascii="Arial" w:eastAsia="Calibri" w:hAnsi="Arial" w:cs="Arial"/>
          <w:kern w:val="0"/>
          <w14:ligatures w14:val="none"/>
        </w:rPr>
        <w:t>, razen v primeru objektivnih okoliščin.</w:t>
      </w:r>
    </w:p>
    <w:p w14:paraId="32723385" w14:textId="77777777" w:rsidR="00ED41B6" w:rsidRPr="00ED41B6" w:rsidRDefault="00ED41B6" w:rsidP="00ED41B6">
      <w:pPr>
        <w:spacing w:after="0" w:line="276" w:lineRule="auto"/>
        <w:rPr>
          <w:rFonts w:ascii="Arial" w:eastAsia="Calibri" w:hAnsi="Arial" w:cs="Arial"/>
          <w:kern w:val="0"/>
          <w14:ligatures w14:val="none"/>
        </w:rPr>
      </w:pPr>
    </w:p>
    <w:p w14:paraId="622F36A7"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Ponudnik in naročnik se izrecno dogovorita, da ponudnik naročniku nima pravice zaračunavati kakršnihkoli drugih storitev, blaga ali drugih uslug, ki niso določene v tem sporazumu ali  pogodbi o sukcesivni dobavi blaga.</w:t>
      </w:r>
    </w:p>
    <w:p w14:paraId="48508D7E" w14:textId="77777777" w:rsidR="00ED41B6" w:rsidRPr="00ED41B6" w:rsidRDefault="00ED41B6" w:rsidP="00ED41B6">
      <w:pPr>
        <w:spacing w:after="0" w:line="276" w:lineRule="auto"/>
        <w:jc w:val="both"/>
        <w:rPr>
          <w:rFonts w:ascii="Arial" w:eastAsia="Calibri" w:hAnsi="Arial" w:cs="Arial"/>
          <w:kern w:val="0"/>
          <w14:ligatures w14:val="none"/>
        </w:rPr>
      </w:pPr>
    </w:p>
    <w:p w14:paraId="5550F908" w14:textId="77777777" w:rsidR="00ED41B6" w:rsidRPr="00ED41B6" w:rsidRDefault="00ED41B6" w:rsidP="00ED41B6">
      <w:pPr>
        <w:numPr>
          <w:ilvl w:val="0"/>
          <w:numId w:val="45"/>
        </w:numPr>
        <w:spacing w:after="0" w:line="276" w:lineRule="auto"/>
        <w:contextualSpacing/>
        <w:rPr>
          <w:rFonts w:ascii="Arial" w:eastAsia="Calibri" w:hAnsi="Arial" w:cs="Arial"/>
          <w:b/>
          <w:bCs/>
          <w:kern w:val="0"/>
          <w14:ligatures w14:val="none"/>
        </w:rPr>
      </w:pPr>
      <w:r w:rsidRPr="00ED41B6">
        <w:rPr>
          <w:rFonts w:ascii="Arial" w:eastAsia="Calibri" w:hAnsi="Arial" w:cs="Arial"/>
          <w:b/>
          <w:bCs/>
          <w:kern w:val="0"/>
          <w14:ligatures w14:val="none"/>
        </w:rPr>
        <w:t>člen</w:t>
      </w:r>
    </w:p>
    <w:p w14:paraId="1E6E9514" w14:textId="77777777" w:rsidR="00ED41B6" w:rsidRPr="00ED41B6" w:rsidRDefault="00ED41B6" w:rsidP="00ED41B6">
      <w:pPr>
        <w:spacing w:after="0" w:line="276" w:lineRule="auto"/>
        <w:rPr>
          <w:rFonts w:ascii="Arial" w:eastAsia="Calibri" w:hAnsi="Arial" w:cs="Arial"/>
          <w:kern w:val="0"/>
          <w14:ligatures w14:val="none"/>
        </w:rPr>
      </w:pPr>
    </w:p>
    <w:p w14:paraId="1359ECB2"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Predmet javnega naročila so sukcesivne dobave blaga iz sklopa ___, ki jih naročnik po obsegu in časovno ne more vnaprej določiti.</w:t>
      </w:r>
    </w:p>
    <w:p w14:paraId="7BDA26A0" w14:textId="77777777" w:rsidR="00ED41B6" w:rsidRPr="00ED41B6" w:rsidRDefault="00ED41B6" w:rsidP="00ED41B6">
      <w:pPr>
        <w:spacing w:after="0" w:line="276" w:lineRule="auto"/>
        <w:jc w:val="both"/>
        <w:rPr>
          <w:rFonts w:ascii="Arial" w:eastAsia="Calibri" w:hAnsi="Arial" w:cs="Arial"/>
          <w:kern w:val="0"/>
          <w14:ligatures w14:val="none"/>
        </w:rPr>
      </w:pPr>
    </w:p>
    <w:p w14:paraId="7B08D0A4"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 xml:space="preserve">Posamezni naročnik bo naročal blago po vrsti in v količinah glede na dejanske potrebe, dobavitelj pa se zavezuje, da bo dobavljal blago po naročilu naročnika, </w:t>
      </w:r>
      <w:r w:rsidRPr="00ED41B6">
        <w:rPr>
          <w:rFonts w:ascii="Arial" w:eastAsiaTheme="minorEastAsia" w:hAnsi="Arial" w:cs="Arial"/>
          <w:kern w:val="0"/>
          <w:lang w:eastAsia="sl-SI"/>
          <w14:ligatures w14:val="none"/>
        </w:rPr>
        <w:t xml:space="preserve">ob upoštevanju, da ima naročnik za zdravila iz iste skupine sklenjeni dve pogodbi in ju bo izvajal na način, da bo sledil ohranjanju razmerja po vrstah (artiklih/postavkah) in količinah (teh artiklov/postavk) med sklopoma zdravil iste skupine v razmerju 60 : 40, razen v </w:t>
      </w:r>
      <w:proofErr w:type="spellStart"/>
      <w:r w:rsidRPr="00ED41B6">
        <w:rPr>
          <w:rFonts w:ascii="Arial" w:eastAsiaTheme="minorEastAsia" w:hAnsi="Arial" w:cs="Arial"/>
          <w:kern w:val="0"/>
          <w:lang w:eastAsia="sl-SI"/>
          <w14:ligatures w14:val="none"/>
        </w:rPr>
        <w:t>pirmeru</w:t>
      </w:r>
      <w:proofErr w:type="spellEnd"/>
      <w:r w:rsidRPr="00ED41B6">
        <w:rPr>
          <w:rFonts w:ascii="Arial" w:eastAsiaTheme="minorEastAsia" w:hAnsi="Arial" w:cs="Arial"/>
          <w:kern w:val="0"/>
          <w:lang w:eastAsia="sl-SI"/>
          <w14:ligatures w14:val="none"/>
        </w:rPr>
        <w:t xml:space="preserve"> objektivnih okoliščin. </w:t>
      </w:r>
      <w:r w:rsidRPr="00ED41B6">
        <w:rPr>
          <w:rFonts w:ascii="Arial" w:eastAsia="Calibri" w:hAnsi="Arial" w:cs="Arial"/>
          <w:kern w:val="0"/>
          <w14:ligatures w14:val="none"/>
        </w:rPr>
        <w:t xml:space="preserve"> </w:t>
      </w:r>
    </w:p>
    <w:p w14:paraId="1C3921FC" w14:textId="77777777" w:rsidR="00ED41B6" w:rsidRPr="00ED41B6" w:rsidRDefault="00ED41B6" w:rsidP="00ED41B6">
      <w:pPr>
        <w:spacing w:after="0" w:line="276" w:lineRule="auto"/>
        <w:jc w:val="both"/>
        <w:rPr>
          <w:rFonts w:ascii="Arial" w:eastAsia="Calibri" w:hAnsi="Arial" w:cs="Arial"/>
          <w:kern w:val="0"/>
          <w14:ligatures w14:val="none"/>
        </w:rPr>
      </w:pPr>
    </w:p>
    <w:p w14:paraId="56D98481"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lastRenderedPageBreak/>
        <w:t>Dobava mora ustrezati vsem veljavnim predpisom v Republiki Sloveniji, standardom in deklarirani kvaliteti na embalaži blaga ter zahtevam naročnika, ki so bile določene v razpisni dokumentaciji oziroma posameznem povabilu.</w:t>
      </w:r>
    </w:p>
    <w:p w14:paraId="71BD3F66" w14:textId="77777777" w:rsidR="00ED41B6" w:rsidRPr="00ED41B6" w:rsidRDefault="00ED41B6" w:rsidP="00ED41B6">
      <w:pPr>
        <w:spacing w:after="0" w:line="276" w:lineRule="auto"/>
        <w:jc w:val="both"/>
        <w:rPr>
          <w:rFonts w:ascii="Arial" w:eastAsia="Calibri" w:hAnsi="Arial" w:cs="Arial"/>
          <w:kern w:val="0"/>
          <w14:ligatures w14:val="none"/>
        </w:rPr>
      </w:pPr>
    </w:p>
    <w:p w14:paraId="04361389"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ne odgovarja ponudniku za nedoseganje količin iz javnega naročila v primeru, da dejansko naročene količine odstopajo od količin v razpisni dokumentaciji.</w:t>
      </w:r>
    </w:p>
    <w:p w14:paraId="29981C67" w14:textId="77777777" w:rsidR="00ED41B6" w:rsidRPr="00ED41B6" w:rsidRDefault="00ED41B6" w:rsidP="00ED41B6">
      <w:pPr>
        <w:spacing w:after="0" w:line="276" w:lineRule="auto"/>
        <w:jc w:val="both"/>
        <w:rPr>
          <w:rFonts w:ascii="Arial" w:eastAsia="Calibri" w:hAnsi="Arial" w:cs="Arial"/>
          <w:kern w:val="0"/>
          <w14:ligatures w14:val="none"/>
        </w:rPr>
      </w:pPr>
    </w:p>
    <w:p w14:paraId="4B8666A5" w14:textId="77777777" w:rsidR="00ED41B6" w:rsidRPr="00ED41B6" w:rsidRDefault="00ED41B6" w:rsidP="00ED41B6">
      <w:pPr>
        <w:numPr>
          <w:ilvl w:val="0"/>
          <w:numId w:val="45"/>
        </w:numPr>
        <w:spacing w:after="0" w:line="276" w:lineRule="auto"/>
        <w:contextualSpacing/>
        <w:rPr>
          <w:rFonts w:ascii="Arial" w:eastAsia="Calibri" w:hAnsi="Arial" w:cs="Arial"/>
          <w:b/>
          <w:bCs/>
          <w:kern w:val="0"/>
          <w14:ligatures w14:val="none"/>
        </w:rPr>
      </w:pPr>
      <w:r w:rsidRPr="00ED41B6">
        <w:rPr>
          <w:rFonts w:ascii="Arial" w:eastAsia="Calibri" w:hAnsi="Arial" w:cs="Arial"/>
          <w:b/>
          <w:bCs/>
          <w:kern w:val="0"/>
          <w14:ligatures w14:val="none"/>
        </w:rPr>
        <w:t>člen</w:t>
      </w:r>
    </w:p>
    <w:p w14:paraId="7E1CAFDD" w14:textId="77777777" w:rsidR="00ED41B6" w:rsidRPr="00ED41B6" w:rsidRDefault="00ED41B6" w:rsidP="00ED41B6">
      <w:pPr>
        <w:spacing w:after="0" w:line="276" w:lineRule="auto"/>
        <w:rPr>
          <w:rFonts w:ascii="Arial" w:eastAsia="Calibri" w:hAnsi="Arial" w:cs="Arial"/>
          <w:kern w:val="0"/>
          <w14:ligatures w14:val="none"/>
        </w:rPr>
      </w:pPr>
    </w:p>
    <w:p w14:paraId="2D93AF04"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 xml:space="preserve">Dobavitelji morajo dobavljati blago na lokacije naročnika, ki bodo sporočene dobaviteljem ob posameznem naročilu, in sicer v rokih, kot se je zavezal posamezni ponudnik ob oddaji ponudbe in izhajajo iz priloge B – </w:t>
      </w:r>
      <w:r w:rsidRPr="00ED41B6">
        <w:rPr>
          <w:rFonts w:ascii="Arial" w:eastAsia="Calibri" w:hAnsi="Arial" w:cs="Arial"/>
          <w:i/>
          <w:iCs/>
          <w:kern w:val="0"/>
          <w14:ligatures w14:val="none"/>
        </w:rPr>
        <w:t>lokacije in urniki dobav</w:t>
      </w:r>
      <w:r w:rsidRPr="00ED41B6">
        <w:rPr>
          <w:rFonts w:ascii="Arial" w:eastAsia="Calibri" w:hAnsi="Arial" w:cs="Arial"/>
          <w:kern w:val="0"/>
          <w14:ligatures w14:val="none"/>
        </w:rPr>
        <w:t>.</w:t>
      </w:r>
    </w:p>
    <w:p w14:paraId="15ADFE81" w14:textId="77777777" w:rsidR="00ED41B6" w:rsidRPr="00ED41B6" w:rsidRDefault="00ED41B6" w:rsidP="00ED41B6">
      <w:pPr>
        <w:spacing w:after="0" w:line="276" w:lineRule="auto"/>
        <w:jc w:val="both"/>
        <w:rPr>
          <w:rFonts w:ascii="Arial" w:eastAsia="Calibri" w:hAnsi="Arial" w:cs="Arial"/>
          <w:kern w:val="0"/>
          <w14:ligatures w14:val="none"/>
        </w:rPr>
      </w:pPr>
    </w:p>
    <w:p w14:paraId="4F094A5E"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bo v primeru sprememb iz prejšnjega odstavka o spremembah in zahtevah po prilagoditvi obvestil ponudnike/stranke okvirnega sporazuma.</w:t>
      </w:r>
    </w:p>
    <w:p w14:paraId="3276D822" w14:textId="77777777" w:rsidR="00ED41B6" w:rsidRPr="00ED41B6" w:rsidRDefault="00ED41B6" w:rsidP="00ED41B6">
      <w:pPr>
        <w:spacing w:after="0" w:line="276" w:lineRule="auto"/>
        <w:jc w:val="both"/>
        <w:rPr>
          <w:rFonts w:ascii="Arial" w:eastAsia="Calibri" w:hAnsi="Arial" w:cs="Arial"/>
          <w:kern w:val="0"/>
          <w14:ligatures w14:val="none"/>
        </w:rPr>
      </w:pPr>
    </w:p>
    <w:p w14:paraId="144E5DFB"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si pridržuje pravico do spremembe urnika dobave, in sicer da naročnik poleg obstoječih terminov dobave, v kolikor bi se navedeno izkazalo za potrebno, doda nov termin dobave (lahko tudi v soboto) oziroma spremeni čas dobave. Do spremembe lahko pride npr. v naslednjih primerih:</w:t>
      </w:r>
    </w:p>
    <w:p w14:paraId="1D78208E"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spremenjen odpiralni čas lekarniške enote;</w:t>
      </w:r>
    </w:p>
    <w:p w14:paraId="2485AE2C"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selitev lekarniške enote na novo lokacijo;</w:t>
      </w:r>
    </w:p>
    <w:p w14:paraId="37778582"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prenova lekarniške enote;</w:t>
      </w:r>
    </w:p>
    <w:p w14:paraId="7F49968D"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sezonska sprememba odpiralnega časa;</w:t>
      </w:r>
    </w:p>
    <w:p w14:paraId="4521A69E"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prilagoditev odpiralnega časa zdravstveni ambulanti,</w:t>
      </w:r>
    </w:p>
    <w:p w14:paraId="3701DDEE"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ipd.</w:t>
      </w:r>
    </w:p>
    <w:p w14:paraId="5DABC7D4" w14:textId="77777777" w:rsidR="00ED41B6" w:rsidRPr="00ED41B6" w:rsidRDefault="00ED41B6" w:rsidP="00ED41B6">
      <w:pPr>
        <w:spacing w:after="0" w:line="276" w:lineRule="auto"/>
        <w:jc w:val="both"/>
        <w:rPr>
          <w:rFonts w:ascii="Arial" w:eastAsia="Calibri" w:hAnsi="Arial" w:cs="Arial"/>
          <w:kern w:val="0"/>
          <w14:ligatures w14:val="none"/>
        </w:rPr>
      </w:pPr>
    </w:p>
    <w:p w14:paraId="221DFE16"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si pridržuje pravico do spremembe lokacij dobave oziroma do dodatnih lokacij dobave, v kolikor se naročniku pojavi nova enota, pri čemer to ne vpliva na ponujeni skupen popust na dobavo zdravil. Navedeno velja za lokacije na območju Republike Slovenije.</w:t>
      </w:r>
    </w:p>
    <w:p w14:paraId="73A9654F" w14:textId="77777777" w:rsidR="00ED41B6" w:rsidRPr="00ED41B6" w:rsidRDefault="00ED41B6" w:rsidP="00ED41B6">
      <w:pPr>
        <w:spacing w:after="0" w:line="276" w:lineRule="auto"/>
        <w:jc w:val="both"/>
        <w:rPr>
          <w:rFonts w:ascii="Arial" w:eastAsia="Calibri" w:hAnsi="Arial" w:cs="Arial"/>
          <w:kern w:val="0"/>
          <w14:ligatures w14:val="none"/>
        </w:rPr>
      </w:pPr>
    </w:p>
    <w:p w14:paraId="44A0874D"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Navedene spremembe predstavljajo v naprej predvidene spremembe skladno s 1. točko prvega odstavka 95. člena ZJN-3.</w:t>
      </w:r>
    </w:p>
    <w:p w14:paraId="5D737BB3" w14:textId="77777777" w:rsidR="00ED41B6" w:rsidRPr="00ED41B6" w:rsidRDefault="00ED41B6" w:rsidP="00ED41B6">
      <w:pPr>
        <w:spacing w:after="0" w:line="276" w:lineRule="auto"/>
        <w:jc w:val="both"/>
        <w:rPr>
          <w:rFonts w:ascii="Arial" w:eastAsia="Calibri" w:hAnsi="Arial" w:cs="Arial"/>
          <w:kern w:val="0"/>
          <w14:ligatures w14:val="none"/>
        </w:rPr>
      </w:pPr>
    </w:p>
    <w:p w14:paraId="325D5CFE" w14:textId="77777777" w:rsidR="00ED41B6" w:rsidRPr="00ED41B6" w:rsidRDefault="00ED41B6" w:rsidP="00ED41B6">
      <w:pPr>
        <w:numPr>
          <w:ilvl w:val="0"/>
          <w:numId w:val="45"/>
        </w:numPr>
        <w:spacing w:after="0" w:line="276" w:lineRule="auto"/>
        <w:contextualSpacing/>
        <w:rPr>
          <w:rFonts w:ascii="Arial" w:eastAsia="Calibri" w:hAnsi="Arial" w:cs="Arial"/>
          <w:b/>
          <w:bCs/>
          <w:kern w:val="0"/>
          <w14:ligatures w14:val="none"/>
        </w:rPr>
      </w:pPr>
      <w:r w:rsidRPr="00ED41B6">
        <w:rPr>
          <w:rFonts w:ascii="Arial" w:eastAsia="Calibri" w:hAnsi="Arial" w:cs="Arial"/>
          <w:b/>
          <w:bCs/>
          <w:kern w:val="0"/>
          <w14:ligatures w14:val="none"/>
        </w:rPr>
        <w:t>člen</w:t>
      </w:r>
    </w:p>
    <w:p w14:paraId="42C54361" w14:textId="77777777" w:rsidR="00ED41B6" w:rsidRPr="00ED41B6" w:rsidRDefault="00ED41B6" w:rsidP="00ED41B6">
      <w:pPr>
        <w:spacing w:after="0" w:line="276" w:lineRule="auto"/>
        <w:rPr>
          <w:rFonts w:ascii="Arial" w:eastAsia="Calibri" w:hAnsi="Arial" w:cs="Arial"/>
          <w:kern w:val="0"/>
          <w14:ligatures w14:val="none"/>
        </w:rPr>
      </w:pPr>
    </w:p>
    <w:p w14:paraId="24B6C88A" w14:textId="77777777" w:rsidR="00ED41B6" w:rsidRPr="00ED41B6" w:rsidRDefault="00ED41B6" w:rsidP="00ED41B6">
      <w:pPr>
        <w:spacing w:after="0" w:line="276" w:lineRule="auto"/>
        <w:jc w:val="both"/>
        <w:rPr>
          <w:rFonts w:ascii="Arial" w:eastAsia="Calibri" w:hAnsi="Arial" w:cs="Arial"/>
          <w:i/>
          <w:iCs/>
          <w:kern w:val="0"/>
          <w14:ligatures w14:val="none"/>
        </w:rPr>
      </w:pPr>
      <w:r w:rsidRPr="00ED41B6">
        <w:rPr>
          <w:rFonts w:ascii="Arial" w:eastAsia="Calibri" w:hAnsi="Arial" w:cs="Arial"/>
          <w:i/>
          <w:iCs/>
          <w:kern w:val="0"/>
          <w14:ligatures w14:val="none"/>
        </w:rPr>
        <w:t>Op. Velja v sklopih, kjer je cena zdravil določena v CBZ</w:t>
      </w:r>
    </w:p>
    <w:p w14:paraId="133829FB"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 xml:space="preserve">Ponudniki soglašajo z zahtevami, da se skupni ponujeni popust na obseg dobave zdravil po navodilu iz razpisne dokumentacije pri obračunavanju upošteva na način, da je % popusta na ceno zdravil iz CBZ v </w:t>
      </w:r>
      <w:proofErr w:type="spellStart"/>
      <w:r w:rsidRPr="00ED41B6">
        <w:rPr>
          <w:rFonts w:ascii="Arial" w:eastAsia="Calibri" w:hAnsi="Arial" w:cs="Arial"/>
          <w:kern w:val="0"/>
          <w14:ligatures w14:val="none"/>
        </w:rPr>
        <w:t>xml</w:t>
      </w:r>
      <w:proofErr w:type="spellEnd"/>
      <w:r w:rsidRPr="00ED41B6">
        <w:rPr>
          <w:rFonts w:ascii="Arial" w:eastAsia="Calibri" w:hAnsi="Arial" w:cs="Arial"/>
          <w:kern w:val="0"/>
          <w14:ligatures w14:val="none"/>
        </w:rPr>
        <w:t xml:space="preserve">. obliki in % ugodnosti na obseg dobav, razvidna iz obrazca Ponudbenega predračuna, ki je sestavni del tega okvirnega sporazuma. </w:t>
      </w:r>
      <w:bookmarkStart w:id="62" w:name="_Hlk127516942"/>
      <w:r w:rsidRPr="00ED41B6">
        <w:rPr>
          <w:rFonts w:ascii="Arial" w:eastAsia="Calibri" w:hAnsi="Arial" w:cs="Arial"/>
          <w:kern w:val="0"/>
          <w14:ligatures w14:val="none"/>
        </w:rPr>
        <w:t>Dobavitelj bo skladno z navedeno zahtevo obračunaval dobave.</w:t>
      </w:r>
    </w:p>
    <w:bookmarkEnd w:id="62"/>
    <w:p w14:paraId="6CAF3F79" w14:textId="77777777" w:rsidR="00ED41B6" w:rsidRPr="00ED41B6" w:rsidRDefault="00ED41B6" w:rsidP="00ED41B6">
      <w:pPr>
        <w:spacing w:after="0" w:line="276" w:lineRule="auto"/>
        <w:jc w:val="both"/>
        <w:rPr>
          <w:rFonts w:ascii="Arial" w:eastAsia="Calibri" w:hAnsi="Arial" w:cs="Arial"/>
          <w:kern w:val="0"/>
          <w14:ligatures w14:val="none"/>
        </w:rPr>
      </w:pPr>
    </w:p>
    <w:p w14:paraId="1A22F521" w14:textId="77777777" w:rsidR="00ED41B6" w:rsidRPr="00ED41B6" w:rsidRDefault="00ED41B6" w:rsidP="00ED41B6">
      <w:pPr>
        <w:spacing w:after="0" w:line="276" w:lineRule="auto"/>
        <w:jc w:val="both"/>
        <w:rPr>
          <w:rFonts w:ascii="Arial" w:eastAsia="Calibri" w:hAnsi="Arial" w:cs="Arial"/>
          <w:i/>
          <w:iCs/>
          <w:kern w:val="0"/>
          <w14:ligatures w14:val="none"/>
        </w:rPr>
      </w:pPr>
      <w:r w:rsidRPr="00ED41B6">
        <w:rPr>
          <w:rFonts w:ascii="Arial" w:eastAsia="Calibri" w:hAnsi="Arial" w:cs="Arial"/>
          <w:i/>
          <w:iCs/>
          <w:kern w:val="0"/>
          <w14:ligatures w14:val="none"/>
        </w:rPr>
        <w:t>Op. Velja v sklopih, kjer cena zdravil ni določena v CBZ</w:t>
      </w:r>
    </w:p>
    <w:p w14:paraId="4A22A351"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Ponudniki soglašajo, da bodo dobavljali zdravila, katerih cena ni določena v CBZ po ceni na enoto iz ponudbenega predračuna oz. v primeru novih zdravil (</w:t>
      </w:r>
      <w:proofErr w:type="spellStart"/>
      <w:r w:rsidRPr="00ED41B6">
        <w:rPr>
          <w:rFonts w:ascii="Arial" w:eastAsia="Calibri" w:hAnsi="Arial" w:cs="Arial"/>
          <w:kern w:val="0"/>
          <w14:ligatures w14:val="none"/>
        </w:rPr>
        <w:t>t.j</w:t>
      </w:r>
      <w:proofErr w:type="spellEnd"/>
      <w:r w:rsidRPr="00ED41B6">
        <w:rPr>
          <w:rFonts w:ascii="Arial" w:eastAsia="Calibri" w:hAnsi="Arial" w:cs="Arial"/>
          <w:kern w:val="0"/>
          <w14:ligatures w14:val="none"/>
        </w:rPr>
        <w:t xml:space="preserve">. zdravil, ki niso bili v </w:t>
      </w:r>
      <w:proofErr w:type="spellStart"/>
      <w:r w:rsidRPr="00ED41B6">
        <w:rPr>
          <w:rFonts w:ascii="Arial" w:eastAsia="Calibri" w:hAnsi="Arial" w:cs="Arial"/>
          <w:kern w:val="0"/>
          <w14:ligatures w14:val="none"/>
        </w:rPr>
        <w:t>ponudenem</w:t>
      </w:r>
      <w:proofErr w:type="spellEnd"/>
      <w:r w:rsidRPr="00ED41B6">
        <w:rPr>
          <w:rFonts w:ascii="Arial" w:eastAsia="Calibri" w:hAnsi="Arial" w:cs="Arial"/>
          <w:kern w:val="0"/>
          <w14:ligatures w14:val="none"/>
        </w:rPr>
        <w:t xml:space="preserve"> predračunu) po ceni iz cenika, ki velja v času naročila in je javno objavljen na </w:t>
      </w:r>
      <w:r w:rsidRPr="00ED41B6">
        <w:rPr>
          <w:rFonts w:ascii="Arial" w:eastAsia="Calibri" w:hAnsi="Arial" w:cs="Arial"/>
          <w:kern w:val="0"/>
          <w14:ligatures w14:val="none"/>
        </w:rPr>
        <w:lastRenderedPageBreak/>
        <w:t xml:space="preserve">spletni strani ponudnika ali B2B portalu, do katerega ima naročnik dostop, ter velja za vse javne lekarniške zavode. </w:t>
      </w:r>
    </w:p>
    <w:p w14:paraId="2DE03A56" w14:textId="77777777" w:rsidR="00ED41B6" w:rsidRPr="00ED41B6" w:rsidRDefault="00ED41B6" w:rsidP="00ED41B6">
      <w:pPr>
        <w:spacing w:after="0" w:line="276" w:lineRule="auto"/>
        <w:jc w:val="both"/>
        <w:rPr>
          <w:rFonts w:ascii="Arial" w:eastAsia="Calibri" w:hAnsi="Arial" w:cs="Arial"/>
          <w:kern w:val="0"/>
          <w14:ligatures w14:val="none"/>
        </w:rPr>
      </w:pPr>
    </w:p>
    <w:p w14:paraId="0E2ABBE7"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Ponudniki se zavezujejo, da bodo na cene iz prejšnje povedi naročniku priznali tudi ugodnost (popust) na obseg dobav, in sicer v odstotku (%) kot izhaja iz Ponudbenega predračuna, ki je sestavni del tega okvirnega sporazuma. Dobavitelj bo skladno z navedeno zahtevo obračunaval dobave.</w:t>
      </w:r>
    </w:p>
    <w:p w14:paraId="18774B69" w14:textId="77777777" w:rsidR="00ED41B6" w:rsidRPr="00ED41B6" w:rsidRDefault="00ED41B6" w:rsidP="00ED41B6">
      <w:pPr>
        <w:spacing w:after="0" w:line="276" w:lineRule="auto"/>
        <w:rPr>
          <w:rFonts w:ascii="Arial" w:eastAsia="Calibri" w:hAnsi="Arial" w:cs="Arial"/>
          <w:kern w:val="0"/>
          <w14:ligatures w14:val="none"/>
        </w:rPr>
      </w:pPr>
    </w:p>
    <w:p w14:paraId="3394C15A"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bo pogodbene obveznosti plačal v 30 dneh od datuma izdaje pravilno izstavljenega e-računa.</w:t>
      </w:r>
    </w:p>
    <w:p w14:paraId="6CCA7B1A" w14:textId="77777777" w:rsidR="00ED41B6" w:rsidRPr="00ED41B6" w:rsidRDefault="00ED41B6" w:rsidP="00ED41B6">
      <w:pPr>
        <w:spacing w:after="0" w:line="276" w:lineRule="auto"/>
        <w:rPr>
          <w:rFonts w:ascii="Arial" w:eastAsia="Calibri" w:hAnsi="Arial" w:cs="Arial"/>
          <w:kern w:val="0"/>
          <w14:ligatures w14:val="none"/>
        </w:rPr>
      </w:pPr>
    </w:p>
    <w:p w14:paraId="2EE17361"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 in vrednost popusta na ceno, cena na enoto iz CBZ v </w:t>
      </w:r>
      <w:proofErr w:type="spellStart"/>
      <w:r w:rsidRPr="00ED41B6">
        <w:rPr>
          <w:rFonts w:ascii="Arial" w:eastAsia="Calibri" w:hAnsi="Arial" w:cs="Arial"/>
          <w:kern w:val="0"/>
          <w14:ligatures w14:val="none"/>
        </w:rPr>
        <w:t>xml</w:t>
      </w:r>
      <w:proofErr w:type="spellEnd"/>
      <w:r w:rsidRPr="00ED41B6">
        <w:rPr>
          <w:rFonts w:ascii="Arial" w:eastAsia="Calibri" w:hAnsi="Arial" w:cs="Arial"/>
          <w:kern w:val="0"/>
          <w14:ligatures w14:val="none"/>
        </w:rPr>
        <w:t xml:space="preserve"> obliki (v sklopih, kjer je cena zdravila določena v CBZ), cena na enoto (v sklopih, kjer cena zdravila ni določena v CBZ), ki velja na dan oddaje naročila, skupna vrednost, stopnja in vrednost DDV (če se obračunava), številka dobavnice, datum dobave, serijska številka dobavljenega blaga.</w:t>
      </w:r>
    </w:p>
    <w:p w14:paraId="1A142F7A" w14:textId="77777777" w:rsidR="00ED41B6" w:rsidRPr="00ED41B6" w:rsidRDefault="00ED41B6" w:rsidP="00ED41B6">
      <w:pPr>
        <w:spacing w:after="0" w:line="276" w:lineRule="auto"/>
        <w:jc w:val="both"/>
        <w:rPr>
          <w:rFonts w:ascii="Arial" w:eastAsia="Calibri" w:hAnsi="Arial" w:cs="Arial"/>
          <w:kern w:val="0"/>
          <w14:ligatures w14:val="none"/>
        </w:rPr>
      </w:pPr>
    </w:p>
    <w:p w14:paraId="136E09A1"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 1. točko prvega odstavka 95. člena ZJN-3.</w:t>
      </w:r>
    </w:p>
    <w:p w14:paraId="7F7422B3" w14:textId="77777777" w:rsidR="00ED41B6" w:rsidRPr="00ED41B6" w:rsidRDefault="00ED41B6" w:rsidP="00ED41B6">
      <w:pPr>
        <w:spacing w:after="0" w:line="276" w:lineRule="auto"/>
        <w:rPr>
          <w:rFonts w:ascii="Arial" w:eastAsia="Calibri" w:hAnsi="Arial" w:cs="Arial"/>
          <w:kern w:val="0"/>
          <w14:ligatures w14:val="none"/>
        </w:rPr>
      </w:pPr>
    </w:p>
    <w:p w14:paraId="25643C98" w14:textId="77777777" w:rsidR="00ED41B6" w:rsidRPr="00ED41B6" w:rsidRDefault="00ED41B6" w:rsidP="00ED41B6">
      <w:pPr>
        <w:numPr>
          <w:ilvl w:val="0"/>
          <w:numId w:val="45"/>
        </w:numPr>
        <w:spacing w:after="0" w:line="276" w:lineRule="auto"/>
        <w:contextualSpacing/>
        <w:rPr>
          <w:rFonts w:ascii="Arial" w:eastAsia="Calibri" w:hAnsi="Arial" w:cs="Arial"/>
          <w:b/>
          <w:bCs/>
          <w:kern w:val="0"/>
          <w14:ligatures w14:val="none"/>
        </w:rPr>
      </w:pPr>
      <w:r w:rsidRPr="00ED41B6">
        <w:rPr>
          <w:rFonts w:ascii="Arial" w:eastAsia="Calibri" w:hAnsi="Arial" w:cs="Arial"/>
          <w:b/>
          <w:bCs/>
          <w:kern w:val="0"/>
          <w14:ligatures w14:val="none"/>
        </w:rPr>
        <w:t>člen</w:t>
      </w:r>
    </w:p>
    <w:p w14:paraId="11754799" w14:textId="77777777" w:rsidR="00ED41B6" w:rsidRPr="00ED41B6" w:rsidRDefault="00ED41B6" w:rsidP="00ED41B6">
      <w:pPr>
        <w:spacing w:after="0" w:line="276" w:lineRule="auto"/>
        <w:rPr>
          <w:rFonts w:ascii="Arial" w:eastAsia="Calibri" w:hAnsi="Arial" w:cs="Arial"/>
          <w:kern w:val="0"/>
          <w14:ligatures w14:val="none"/>
        </w:rPr>
      </w:pPr>
    </w:p>
    <w:p w14:paraId="5B486AC8" w14:textId="77777777" w:rsidR="00ED41B6" w:rsidRPr="00ED41B6" w:rsidRDefault="00ED41B6" w:rsidP="00ED41B6">
      <w:pPr>
        <w:spacing w:after="0" w:line="276" w:lineRule="auto"/>
        <w:rPr>
          <w:rFonts w:ascii="Arial" w:eastAsia="Calibri" w:hAnsi="Arial" w:cs="Arial"/>
          <w:kern w:val="0"/>
          <w14:ligatures w14:val="none"/>
        </w:rPr>
      </w:pPr>
      <w:r w:rsidRPr="00ED41B6">
        <w:rPr>
          <w:rFonts w:ascii="Arial" w:eastAsia="Calibri" w:hAnsi="Arial" w:cs="Arial"/>
          <w:kern w:val="0"/>
          <w14:ligatures w14:val="none"/>
        </w:rPr>
        <w:t>V primeru zamude pri plačilu lahko dobavitelj zaračuna zakonite zamudne obresti.</w:t>
      </w:r>
    </w:p>
    <w:p w14:paraId="04356F53" w14:textId="77777777" w:rsidR="00ED41B6" w:rsidRPr="00ED41B6" w:rsidRDefault="00ED41B6" w:rsidP="00ED41B6">
      <w:pPr>
        <w:spacing w:after="0" w:line="276" w:lineRule="auto"/>
        <w:rPr>
          <w:rFonts w:ascii="Arial" w:eastAsia="Calibri" w:hAnsi="Arial" w:cs="Arial"/>
          <w:kern w:val="0"/>
          <w14:ligatures w14:val="none"/>
        </w:rPr>
      </w:pPr>
    </w:p>
    <w:p w14:paraId="10FC6F83" w14:textId="77777777" w:rsidR="00ED41B6" w:rsidRPr="00ED41B6" w:rsidRDefault="00ED41B6" w:rsidP="00ED41B6">
      <w:pPr>
        <w:numPr>
          <w:ilvl w:val="0"/>
          <w:numId w:val="45"/>
        </w:numPr>
        <w:spacing w:after="0" w:line="276" w:lineRule="auto"/>
        <w:contextualSpacing/>
        <w:rPr>
          <w:rFonts w:ascii="Arial" w:eastAsia="Calibri" w:hAnsi="Arial" w:cs="Arial"/>
          <w:b/>
          <w:bCs/>
          <w:kern w:val="0"/>
          <w14:ligatures w14:val="none"/>
        </w:rPr>
      </w:pPr>
      <w:r w:rsidRPr="00ED41B6">
        <w:rPr>
          <w:rFonts w:ascii="Arial" w:eastAsia="Calibri" w:hAnsi="Arial" w:cs="Arial"/>
          <w:b/>
          <w:bCs/>
          <w:kern w:val="0"/>
          <w14:ligatures w14:val="none"/>
        </w:rPr>
        <w:t>člen</w:t>
      </w:r>
    </w:p>
    <w:p w14:paraId="3F4EBC72" w14:textId="77777777" w:rsidR="00ED41B6" w:rsidRPr="00ED41B6" w:rsidRDefault="00ED41B6" w:rsidP="00ED41B6">
      <w:pPr>
        <w:spacing w:after="0" w:line="276" w:lineRule="auto"/>
        <w:rPr>
          <w:rFonts w:ascii="Arial" w:eastAsia="Calibri" w:hAnsi="Arial" w:cs="Arial"/>
          <w:kern w:val="0"/>
          <w14:ligatures w14:val="none"/>
        </w:rPr>
      </w:pPr>
    </w:p>
    <w:p w14:paraId="4AA042AC"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Za plačilo pred rokom, ki je določen v drugem odstavku 7. člena, prizna dobavitelj naročniku popust na predčasna plačila v višini 0,2 % od tega zneska računa, in sicer za plačila izvedena v roku 15 ali več dni pred zapadlostjo. Za obračunan popust na predčasna plačila bo dobavitelj naročniku mesečno izstavil dobropis.</w:t>
      </w:r>
    </w:p>
    <w:p w14:paraId="012A917C" w14:textId="77777777" w:rsidR="00ED41B6" w:rsidRPr="00ED41B6" w:rsidRDefault="00ED41B6" w:rsidP="00ED41B6">
      <w:pPr>
        <w:spacing w:after="0" w:line="276" w:lineRule="auto"/>
        <w:rPr>
          <w:rFonts w:ascii="Arial" w:eastAsia="Calibri" w:hAnsi="Arial" w:cs="Arial"/>
          <w:kern w:val="0"/>
          <w14:ligatures w14:val="none"/>
        </w:rPr>
      </w:pPr>
    </w:p>
    <w:p w14:paraId="591C0315" w14:textId="77777777" w:rsidR="00ED41B6" w:rsidRPr="00ED41B6" w:rsidRDefault="00ED41B6" w:rsidP="00ED41B6">
      <w:pPr>
        <w:numPr>
          <w:ilvl w:val="0"/>
          <w:numId w:val="44"/>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OBVEZNOSTI DOBAVITELJA</w:t>
      </w:r>
    </w:p>
    <w:p w14:paraId="22AF2FF2" w14:textId="77777777" w:rsidR="00ED41B6" w:rsidRPr="00ED41B6" w:rsidRDefault="00ED41B6" w:rsidP="00ED41B6">
      <w:pPr>
        <w:spacing w:after="0" w:line="276" w:lineRule="auto"/>
        <w:ind w:left="720"/>
        <w:contextualSpacing/>
        <w:jc w:val="both"/>
        <w:rPr>
          <w:rFonts w:ascii="Arial" w:eastAsia="Calibri" w:hAnsi="Arial" w:cs="Arial"/>
          <w:b/>
          <w:bCs/>
          <w:kern w:val="0"/>
          <w14:ligatures w14:val="none"/>
        </w:rPr>
      </w:pPr>
    </w:p>
    <w:p w14:paraId="35CF2AC3" w14:textId="77777777" w:rsidR="00ED41B6" w:rsidRPr="00ED41B6" w:rsidRDefault="00ED41B6" w:rsidP="00ED41B6">
      <w:pPr>
        <w:numPr>
          <w:ilvl w:val="0"/>
          <w:numId w:val="45"/>
        </w:numPr>
        <w:spacing w:after="0" w:line="276" w:lineRule="auto"/>
        <w:contextualSpacing/>
        <w:rPr>
          <w:rFonts w:ascii="Arial" w:eastAsia="Calibri" w:hAnsi="Arial" w:cs="Arial"/>
          <w:b/>
          <w:bCs/>
          <w:kern w:val="0"/>
          <w14:ligatures w14:val="none"/>
        </w:rPr>
      </w:pPr>
      <w:r w:rsidRPr="00ED41B6">
        <w:rPr>
          <w:rFonts w:ascii="Arial" w:eastAsia="Calibri" w:hAnsi="Arial" w:cs="Arial"/>
          <w:b/>
          <w:bCs/>
          <w:kern w:val="0"/>
          <w14:ligatures w14:val="none"/>
        </w:rPr>
        <w:t>člen</w:t>
      </w:r>
    </w:p>
    <w:p w14:paraId="67A83821" w14:textId="77777777" w:rsidR="00ED41B6" w:rsidRPr="00ED41B6" w:rsidRDefault="00ED41B6" w:rsidP="00ED41B6">
      <w:pPr>
        <w:spacing w:after="0" w:line="276" w:lineRule="auto"/>
        <w:ind w:left="1440"/>
        <w:contextualSpacing/>
        <w:rPr>
          <w:rFonts w:ascii="Arial" w:eastAsia="Calibri" w:hAnsi="Arial" w:cs="Arial"/>
          <w:b/>
          <w:bCs/>
          <w:kern w:val="0"/>
          <w14:ligatures w14:val="none"/>
        </w:rPr>
      </w:pPr>
    </w:p>
    <w:p w14:paraId="3B7E3A28"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 xml:space="preserve">Dobavitelj, ki bo pri posameznem odpiranju konkurence izbran kot najugodnejši, se zavezuje, da bo z naročnikom sklenil pogodbo o izvedbi javnega naročila, in sicer najkasneje v roku 5 (pet) dni po pozivu naročnika. V kolikor izbrani dobavitelj ne sklene pogodbe o izvedbi javnega naročila ali ne predloži zahtevanega finančnega zavarovanja za dobro izvedbo pogodbenih obveznosti, je izbrani dobavitelj dolžan plačati naročniku pogodbeno kazen v višini finančnega </w:t>
      </w:r>
      <w:r w:rsidRPr="00ED41B6">
        <w:rPr>
          <w:rFonts w:ascii="Arial" w:eastAsia="Calibri" w:hAnsi="Arial" w:cs="Arial"/>
          <w:kern w:val="0"/>
          <w14:ligatures w14:val="none"/>
        </w:rPr>
        <w:lastRenderedPageBreak/>
        <w:t>zavarovanja za resnost ponudbe, kot je opredeljena v prilogi A – zavihek zahteve v zvezi s finančnim zavarovanjem in naročnik lahko unovči finančno zavarovanje za resnost ponudbe. Dobavitelj je dolžan naročniku povrniti vso škodo, ki je posledica ne sklenitve pogodbe o izvedbi javnega naročila, v kolikor bi le-ta presegala višino pogodbene kazni.</w:t>
      </w:r>
    </w:p>
    <w:p w14:paraId="7489E725" w14:textId="77777777" w:rsidR="00ED41B6" w:rsidRPr="00ED41B6" w:rsidRDefault="00ED41B6" w:rsidP="00ED41B6">
      <w:pPr>
        <w:spacing w:after="0" w:line="276" w:lineRule="auto"/>
        <w:jc w:val="both"/>
        <w:rPr>
          <w:rFonts w:ascii="Arial" w:eastAsia="Calibri" w:hAnsi="Arial" w:cs="Arial"/>
          <w:kern w:val="0"/>
          <w14:ligatures w14:val="none"/>
        </w:rPr>
      </w:pPr>
    </w:p>
    <w:p w14:paraId="697575BE" w14:textId="77777777" w:rsidR="00ED41B6" w:rsidRPr="00ED41B6" w:rsidRDefault="00ED41B6" w:rsidP="00ED41B6">
      <w:pPr>
        <w:numPr>
          <w:ilvl w:val="0"/>
          <w:numId w:val="45"/>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člen</w:t>
      </w:r>
    </w:p>
    <w:p w14:paraId="5A32EB3D"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Dobavitelji morajo vse dobave in z njimi povezane storitve ter dejavnosti urejati neposredno z naročnikom. Računi za izvedene dobave se izdajajo neposredno naročniku, ki jih je dolžan, skladno z določili posamične pogodbe o izvedbi javnega naročila plačati. Naročnik si pridržuje pravico, da od dobavitelja zahteva, da mu dobavitelj izstavi račun za vsak posamezni sklop.</w:t>
      </w:r>
    </w:p>
    <w:p w14:paraId="6E776E9B" w14:textId="77777777" w:rsidR="00ED41B6" w:rsidRPr="00ED41B6" w:rsidRDefault="00ED41B6" w:rsidP="00ED41B6">
      <w:pPr>
        <w:spacing w:after="0" w:line="276" w:lineRule="auto"/>
        <w:rPr>
          <w:rFonts w:ascii="Arial" w:eastAsia="Calibri" w:hAnsi="Arial" w:cs="Arial"/>
          <w:kern w:val="0"/>
          <w14:ligatures w14:val="none"/>
        </w:rPr>
      </w:pPr>
    </w:p>
    <w:p w14:paraId="76DB1C47" w14:textId="77777777" w:rsidR="00ED41B6" w:rsidRPr="00ED41B6" w:rsidRDefault="00ED41B6" w:rsidP="00ED41B6">
      <w:pPr>
        <w:numPr>
          <w:ilvl w:val="0"/>
          <w:numId w:val="44"/>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TRAJANJE KROVNEGA OKVIRNEGA SPORAZUMA</w:t>
      </w:r>
    </w:p>
    <w:p w14:paraId="4ED8C641" w14:textId="77777777" w:rsidR="00ED41B6" w:rsidRPr="00ED41B6" w:rsidRDefault="00ED41B6" w:rsidP="00ED41B6">
      <w:pPr>
        <w:spacing w:after="0" w:line="276" w:lineRule="auto"/>
        <w:ind w:left="720"/>
        <w:contextualSpacing/>
        <w:jc w:val="both"/>
        <w:rPr>
          <w:rFonts w:ascii="Arial" w:eastAsia="Calibri" w:hAnsi="Arial" w:cs="Arial"/>
          <w:b/>
          <w:bCs/>
          <w:kern w:val="0"/>
          <w14:ligatures w14:val="none"/>
        </w:rPr>
      </w:pPr>
    </w:p>
    <w:p w14:paraId="6D3A8C32" w14:textId="77777777" w:rsidR="00ED41B6" w:rsidRPr="00ED41B6" w:rsidRDefault="00ED41B6" w:rsidP="00ED41B6">
      <w:pPr>
        <w:numPr>
          <w:ilvl w:val="0"/>
          <w:numId w:val="45"/>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člen</w:t>
      </w:r>
    </w:p>
    <w:p w14:paraId="7A21392B" w14:textId="77777777" w:rsidR="00ED41B6" w:rsidRPr="00ED41B6" w:rsidRDefault="00ED41B6" w:rsidP="00ED41B6">
      <w:pPr>
        <w:spacing w:after="0" w:line="276" w:lineRule="auto"/>
        <w:rPr>
          <w:rFonts w:ascii="Arial" w:eastAsia="Calibri" w:hAnsi="Arial" w:cs="Arial"/>
          <w:kern w:val="0"/>
          <w14:ligatures w14:val="none"/>
        </w:rPr>
      </w:pPr>
    </w:p>
    <w:p w14:paraId="679B331C"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Ta sporazum je sklenjen za določen čas 48 mesecev od pričetka veljavnosti in stopi v veljavo z dnem podpisa zadnjega podpisnika.</w:t>
      </w:r>
    </w:p>
    <w:p w14:paraId="4804A931" w14:textId="77777777" w:rsidR="00ED41B6" w:rsidRPr="00ED41B6" w:rsidRDefault="00ED41B6" w:rsidP="00ED41B6">
      <w:pPr>
        <w:spacing w:after="0" w:line="276" w:lineRule="auto"/>
        <w:rPr>
          <w:rFonts w:ascii="Arial" w:eastAsia="Calibri" w:hAnsi="Arial" w:cs="Arial"/>
          <w:kern w:val="0"/>
          <w14:ligatures w14:val="none"/>
        </w:rPr>
      </w:pPr>
    </w:p>
    <w:p w14:paraId="75DB857A" w14:textId="77777777" w:rsidR="00ED41B6" w:rsidRPr="00ED41B6" w:rsidRDefault="00ED41B6" w:rsidP="00ED41B6">
      <w:pPr>
        <w:numPr>
          <w:ilvl w:val="0"/>
          <w:numId w:val="44"/>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IZKLJUČITEV PONUDNIKA IZ OKVIRNEGA SPORAZUMA</w:t>
      </w:r>
    </w:p>
    <w:p w14:paraId="019CA0DF" w14:textId="77777777" w:rsidR="00ED41B6" w:rsidRPr="00ED41B6" w:rsidRDefault="00ED41B6" w:rsidP="00ED41B6">
      <w:pPr>
        <w:spacing w:after="0" w:line="276" w:lineRule="auto"/>
        <w:ind w:left="720"/>
        <w:contextualSpacing/>
        <w:jc w:val="both"/>
        <w:rPr>
          <w:rFonts w:ascii="Arial" w:eastAsia="Calibri" w:hAnsi="Arial" w:cs="Arial"/>
          <w:b/>
          <w:bCs/>
          <w:kern w:val="0"/>
          <w14:ligatures w14:val="none"/>
        </w:rPr>
      </w:pPr>
    </w:p>
    <w:p w14:paraId="70D42EC0" w14:textId="77777777" w:rsidR="00ED41B6" w:rsidRPr="00ED41B6" w:rsidRDefault="00ED41B6" w:rsidP="00ED41B6">
      <w:pPr>
        <w:numPr>
          <w:ilvl w:val="0"/>
          <w:numId w:val="45"/>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člen</w:t>
      </w:r>
    </w:p>
    <w:p w14:paraId="17126E3F" w14:textId="77777777" w:rsidR="00ED41B6" w:rsidRPr="00ED41B6" w:rsidRDefault="00ED41B6" w:rsidP="00ED41B6">
      <w:pPr>
        <w:spacing w:after="0" w:line="276" w:lineRule="auto"/>
        <w:rPr>
          <w:rFonts w:ascii="Arial" w:eastAsia="Calibri" w:hAnsi="Arial" w:cs="Arial"/>
          <w:kern w:val="0"/>
          <w14:ligatures w14:val="none"/>
        </w:rPr>
      </w:pPr>
    </w:p>
    <w:p w14:paraId="391C1485"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ima pravico (ne pa tudi dolžnosti), da iz krovnega okvirnega sporazuma izključi stranko okvirnega sporazuma brez odpovednega roka z enostransko izjavo volje, ki jo vroči stranki okvirnega sporazuma, v naslednjih primerih:</w:t>
      </w:r>
    </w:p>
    <w:p w14:paraId="054BFD8C" w14:textId="77777777" w:rsidR="00ED41B6" w:rsidRPr="00ED41B6" w:rsidRDefault="00ED41B6" w:rsidP="00ED41B6">
      <w:pPr>
        <w:numPr>
          <w:ilvl w:val="0"/>
          <w:numId w:val="47"/>
        </w:numPr>
        <w:spacing w:after="0" w:line="276" w:lineRule="auto"/>
        <w:contextualSpacing/>
        <w:jc w:val="both"/>
        <w:rPr>
          <w:rFonts w:ascii="Arial" w:eastAsia="Calibri" w:hAnsi="Arial" w:cs="Arial"/>
          <w:kern w:val="0"/>
          <w14:ligatures w14:val="none"/>
        </w:rPr>
      </w:pPr>
      <w:r w:rsidRPr="00ED41B6">
        <w:rPr>
          <w:rFonts w:ascii="Arial" w:eastAsia="Calibri" w:hAnsi="Arial" w:cs="Arial"/>
          <w:kern w:val="0"/>
          <w14:ligatures w14:val="none"/>
        </w:rPr>
        <w:t>če ponudnik v roku, ki ga je določil naročnik, ne podpiše pogodbe o sukcesivni dobavi blaga za posamezno obdobje;</w:t>
      </w:r>
    </w:p>
    <w:p w14:paraId="4F4AA56C" w14:textId="77777777" w:rsidR="00ED41B6" w:rsidRPr="00ED41B6" w:rsidRDefault="00ED41B6" w:rsidP="00ED41B6">
      <w:pPr>
        <w:numPr>
          <w:ilvl w:val="0"/>
          <w:numId w:val="47"/>
        </w:numPr>
        <w:spacing w:after="0" w:line="276" w:lineRule="auto"/>
        <w:contextualSpacing/>
        <w:jc w:val="both"/>
        <w:rPr>
          <w:rFonts w:ascii="Arial" w:eastAsia="Calibri" w:hAnsi="Arial" w:cs="Arial"/>
          <w:kern w:val="0"/>
          <w14:ligatures w14:val="none"/>
        </w:rPr>
      </w:pPr>
      <w:r w:rsidRPr="00ED41B6">
        <w:rPr>
          <w:rFonts w:ascii="Arial" w:eastAsia="Calibri" w:hAnsi="Arial" w:cs="Arial"/>
          <w:kern w:val="0"/>
          <w14:ligatures w14:val="none"/>
        </w:rPr>
        <w:t>v kolikor je zoper stranko okvirnega sporazuma začet kakšen od postopkov po ZFPPIPP;</w:t>
      </w:r>
    </w:p>
    <w:p w14:paraId="7DB8F799" w14:textId="77777777" w:rsidR="00ED41B6" w:rsidRPr="00ED41B6" w:rsidRDefault="00ED41B6" w:rsidP="00ED41B6">
      <w:pPr>
        <w:numPr>
          <w:ilvl w:val="0"/>
          <w:numId w:val="47"/>
        </w:numPr>
        <w:spacing w:after="0" w:line="276" w:lineRule="auto"/>
        <w:contextualSpacing/>
        <w:jc w:val="both"/>
        <w:rPr>
          <w:rFonts w:ascii="Arial" w:eastAsia="Calibri" w:hAnsi="Arial" w:cs="Arial"/>
          <w:kern w:val="0"/>
          <w14:ligatures w14:val="none"/>
        </w:rPr>
      </w:pPr>
      <w:r w:rsidRPr="00ED41B6">
        <w:rPr>
          <w:rFonts w:ascii="Arial" w:eastAsia="Calibri" w:hAnsi="Arial" w:cs="Arial"/>
          <w:kern w:val="0"/>
          <w14:ligatures w14:val="none"/>
        </w:rPr>
        <w:t>če ponudnik za posamezno obdobje odpiranja konkurence krši pogodbo o sukcesivni dobavi blaga do te mere, da posamezni naročnik z njim razveže pogodbo;</w:t>
      </w:r>
    </w:p>
    <w:p w14:paraId="3BFFA0D8" w14:textId="77777777" w:rsidR="00ED41B6" w:rsidRPr="00ED41B6" w:rsidRDefault="00ED41B6" w:rsidP="00ED41B6">
      <w:pPr>
        <w:numPr>
          <w:ilvl w:val="0"/>
          <w:numId w:val="47"/>
        </w:numPr>
        <w:spacing w:after="0" w:line="276" w:lineRule="auto"/>
        <w:contextualSpacing/>
        <w:jc w:val="both"/>
        <w:rPr>
          <w:rFonts w:ascii="Arial" w:eastAsia="Calibri" w:hAnsi="Arial" w:cs="Arial"/>
          <w:kern w:val="0"/>
          <w14:ligatures w14:val="none"/>
        </w:rPr>
      </w:pPr>
      <w:r w:rsidRPr="00ED41B6">
        <w:rPr>
          <w:rFonts w:ascii="Arial" w:eastAsia="Calibri" w:hAnsi="Arial" w:cs="Arial"/>
          <w:kern w:val="0"/>
          <w14:ligatures w14:val="none"/>
        </w:rPr>
        <w:t>če lahko naročnik upravičeno sklepa, da je ponudnik s katerimkoli drugim ponudnikom, ki je stranka okvirnega sporazuma sklenil dogovor, katerega cilj ali učinek je preprečevati, omejevati ali izkrivljati konkurenco;</w:t>
      </w:r>
    </w:p>
    <w:p w14:paraId="58CA4679" w14:textId="77777777" w:rsidR="00ED41B6" w:rsidRPr="00ED41B6" w:rsidRDefault="00ED41B6" w:rsidP="00ED41B6">
      <w:pPr>
        <w:numPr>
          <w:ilvl w:val="0"/>
          <w:numId w:val="47"/>
        </w:numPr>
        <w:spacing w:after="0" w:line="276" w:lineRule="auto"/>
        <w:contextualSpacing/>
        <w:jc w:val="both"/>
        <w:rPr>
          <w:rFonts w:ascii="Arial" w:eastAsia="Calibri" w:hAnsi="Arial" w:cs="Arial"/>
          <w:kern w:val="0"/>
          <w14:ligatures w14:val="none"/>
        </w:rPr>
      </w:pPr>
      <w:r w:rsidRPr="00ED41B6">
        <w:rPr>
          <w:rFonts w:ascii="Arial" w:eastAsia="Calibri" w:hAnsi="Arial" w:cs="Arial"/>
          <w:kern w:val="0"/>
          <w14:ligatures w14:val="none"/>
        </w:rPr>
        <w:t>če ponudnik ne odda ponudbe v okviru odpiranja konkurence;</w:t>
      </w:r>
    </w:p>
    <w:p w14:paraId="62FE7F26" w14:textId="77777777" w:rsidR="00ED41B6" w:rsidRPr="00ED41B6" w:rsidRDefault="00ED41B6" w:rsidP="00ED41B6">
      <w:pPr>
        <w:numPr>
          <w:ilvl w:val="0"/>
          <w:numId w:val="47"/>
        </w:numPr>
        <w:spacing w:after="0" w:line="276" w:lineRule="auto"/>
        <w:contextualSpacing/>
        <w:jc w:val="both"/>
        <w:rPr>
          <w:rFonts w:ascii="Arial" w:eastAsia="Calibri" w:hAnsi="Arial" w:cs="Arial"/>
          <w:kern w:val="0"/>
          <w14:ligatures w14:val="none"/>
        </w:rPr>
      </w:pPr>
      <w:r w:rsidRPr="00ED41B6">
        <w:rPr>
          <w:rFonts w:ascii="Arial" w:eastAsia="Calibri" w:hAnsi="Arial" w:cs="Arial"/>
          <w:kern w:val="0"/>
          <w14:ligatures w14:val="none"/>
        </w:rPr>
        <w:t>če ponudnik krši določbe okvirnega sporazuma.</w:t>
      </w:r>
    </w:p>
    <w:p w14:paraId="5860C3EC" w14:textId="77777777" w:rsidR="00ED41B6" w:rsidRPr="00ED41B6" w:rsidRDefault="00ED41B6" w:rsidP="00ED41B6">
      <w:pPr>
        <w:spacing w:after="0" w:line="276" w:lineRule="auto"/>
        <w:jc w:val="both"/>
        <w:rPr>
          <w:rFonts w:ascii="Arial" w:eastAsia="Calibri" w:hAnsi="Arial" w:cs="Arial"/>
          <w:kern w:val="0"/>
          <w14:ligatures w14:val="none"/>
        </w:rPr>
      </w:pPr>
    </w:p>
    <w:p w14:paraId="13491CE3"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Ponudnik v primeru odstopa naročnika od okvirnega sporazuma do naročnika nima nikakršnega odškodninskega ali drugega zahtevka.</w:t>
      </w:r>
    </w:p>
    <w:p w14:paraId="76E5F65F" w14:textId="77777777" w:rsidR="00ED41B6" w:rsidRPr="00ED41B6" w:rsidRDefault="00ED41B6" w:rsidP="00ED41B6">
      <w:pPr>
        <w:spacing w:after="0" w:line="276" w:lineRule="auto"/>
        <w:jc w:val="both"/>
        <w:rPr>
          <w:rFonts w:ascii="Arial" w:eastAsia="Calibri" w:hAnsi="Arial" w:cs="Arial"/>
          <w:kern w:val="0"/>
          <w14:ligatures w14:val="none"/>
        </w:rPr>
      </w:pPr>
    </w:p>
    <w:p w14:paraId="6F298668"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 xml:space="preserve">V kolikor naročnik iz okvirnega sporazuma izključi posameznega ponudnika/stranko okvirnega sporazuma, ta stranka ni več povabljena k oddaji ponudbe v okviru odpiranja konkurence in nima več pravic, ki izvirajo iz tega okvirnega sporazuma.  </w:t>
      </w:r>
    </w:p>
    <w:p w14:paraId="27163334" w14:textId="77777777" w:rsidR="00ED41B6" w:rsidRPr="00ED41B6" w:rsidRDefault="00ED41B6" w:rsidP="00ED41B6">
      <w:pPr>
        <w:spacing w:after="0" w:line="276" w:lineRule="auto"/>
        <w:jc w:val="both"/>
        <w:rPr>
          <w:rFonts w:ascii="Arial" w:eastAsia="Calibri" w:hAnsi="Arial" w:cs="Arial"/>
          <w:kern w:val="0"/>
          <w14:ligatures w14:val="none"/>
        </w:rPr>
      </w:pPr>
    </w:p>
    <w:p w14:paraId="19B70944"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 xml:space="preserve">V primeru, da naročnik odstopi od okvirnega sporazuma iz razloga, ker je naročnik razvezal pogodbo s ponudnikom, naročnik za potrebe sklenitve nove pogodbe o sukcesivni dobavi </w:t>
      </w:r>
      <w:r w:rsidRPr="00ED41B6">
        <w:rPr>
          <w:rFonts w:ascii="Arial" w:eastAsia="Calibri" w:hAnsi="Arial" w:cs="Arial"/>
          <w:kern w:val="0"/>
          <w14:ligatures w14:val="none"/>
        </w:rPr>
        <w:lastRenderedPageBreak/>
        <w:t>blaga za obdobje do izteka prvotnega odpiranja konkurence, v okviru katerega je prišlo do razveze pogodbe, za potrebe naročnika odpre konkurenco med preostalimi kandidati (to je kandidati, ki še nimajo z naročnikom sklenjene pogodbe o sukcesivni dobavi zdravil).</w:t>
      </w:r>
    </w:p>
    <w:p w14:paraId="1DEB3219" w14:textId="77777777" w:rsidR="00ED41B6" w:rsidRPr="00ED41B6" w:rsidRDefault="00ED41B6" w:rsidP="00ED41B6">
      <w:pPr>
        <w:spacing w:after="0" w:line="276" w:lineRule="auto"/>
        <w:rPr>
          <w:rFonts w:ascii="Arial" w:eastAsia="Calibri" w:hAnsi="Arial" w:cs="Arial"/>
          <w:kern w:val="0"/>
          <w14:ligatures w14:val="none"/>
        </w:rPr>
      </w:pPr>
    </w:p>
    <w:p w14:paraId="62EDABFE" w14:textId="77777777" w:rsidR="00ED41B6" w:rsidRPr="00ED41B6" w:rsidRDefault="00ED41B6" w:rsidP="00ED41B6">
      <w:pPr>
        <w:numPr>
          <w:ilvl w:val="0"/>
          <w:numId w:val="44"/>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ODSTOP OD KROVNEGA OKVIRNEGA SPORAZUMA</w:t>
      </w:r>
    </w:p>
    <w:p w14:paraId="52EC10FB" w14:textId="77777777" w:rsidR="00ED41B6" w:rsidRPr="00ED41B6" w:rsidRDefault="00ED41B6" w:rsidP="00ED41B6">
      <w:pPr>
        <w:spacing w:after="0" w:line="276" w:lineRule="auto"/>
        <w:ind w:left="720"/>
        <w:contextualSpacing/>
        <w:jc w:val="both"/>
        <w:rPr>
          <w:rFonts w:ascii="Arial" w:eastAsia="Calibri" w:hAnsi="Arial" w:cs="Arial"/>
          <w:b/>
          <w:bCs/>
          <w:kern w:val="0"/>
          <w14:ligatures w14:val="none"/>
        </w:rPr>
      </w:pPr>
    </w:p>
    <w:p w14:paraId="455441A1" w14:textId="77777777" w:rsidR="00ED41B6" w:rsidRPr="00ED41B6" w:rsidRDefault="00ED41B6" w:rsidP="00ED41B6">
      <w:pPr>
        <w:numPr>
          <w:ilvl w:val="0"/>
          <w:numId w:val="45"/>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člen</w:t>
      </w:r>
    </w:p>
    <w:p w14:paraId="4C668C2A" w14:textId="77777777" w:rsidR="00ED41B6" w:rsidRPr="00ED41B6" w:rsidRDefault="00ED41B6" w:rsidP="00ED41B6">
      <w:pPr>
        <w:spacing w:after="0" w:line="276" w:lineRule="auto"/>
        <w:jc w:val="both"/>
        <w:rPr>
          <w:rFonts w:ascii="Arial" w:eastAsia="Calibri" w:hAnsi="Arial" w:cs="Arial"/>
          <w:kern w:val="0"/>
          <w14:ligatures w14:val="none"/>
        </w:rPr>
      </w:pPr>
      <w:bookmarkStart w:id="63" w:name="_Hlk116033480"/>
      <w:r w:rsidRPr="00ED41B6">
        <w:rPr>
          <w:rFonts w:ascii="Arial" w:eastAsia="Calibri" w:hAnsi="Arial" w:cs="Arial"/>
          <w:kern w:val="0"/>
          <w14:ligatures w14:val="none"/>
        </w:rPr>
        <w:t>Naročnik ima pravico, da z enostransko izjavo volje, ki jo vroči ponudniku/stranki okvirnega sporazuma, z odpovednim rokom 30 dni kadarkoli odstopi od okvirnega sporazuma. V okviru odpovednega roka se ponudnik, kateremu se okvirni sporazum odpoveduje, zavezuje izpolniti vse svoje obveznosti do naročnika. V kolikor ponudnik v odpovednem roku ne izpolni vseh svojih obveznosti, ki izvirajo iz tega sporazuma, ima naročnik pravico do povračila celotne povzročene škode.</w:t>
      </w:r>
    </w:p>
    <w:p w14:paraId="151BF676" w14:textId="77777777" w:rsidR="00ED41B6" w:rsidRPr="00ED41B6" w:rsidRDefault="00ED41B6" w:rsidP="00ED41B6">
      <w:pPr>
        <w:spacing w:after="0" w:line="276" w:lineRule="auto"/>
        <w:jc w:val="both"/>
        <w:rPr>
          <w:rFonts w:ascii="Arial" w:eastAsia="Calibri" w:hAnsi="Arial" w:cs="Arial"/>
          <w:kern w:val="0"/>
          <w14:ligatures w14:val="none"/>
        </w:rPr>
      </w:pPr>
    </w:p>
    <w:p w14:paraId="6CCAC01E"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Naročnik ima pravico, da z enostransko izjavo volje odstopi od okvirnega sporazuma brez odpovednega roka, in sicer v primeru, da bi naročnik ne bil več zavezanec za izvajanje javnih naročil za predmet tega sporazuma.</w:t>
      </w:r>
    </w:p>
    <w:p w14:paraId="39392208" w14:textId="77777777" w:rsidR="00ED41B6" w:rsidRPr="00ED41B6" w:rsidRDefault="00ED41B6" w:rsidP="00ED41B6">
      <w:pPr>
        <w:spacing w:after="0" w:line="276" w:lineRule="auto"/>
        <w:jc w:val="both"/>
        <w:rPr>
          <w:rFonts w:ascii="Arial" w:eastAsia="Calibri" w:hAnsi="Arial" w:cs="Arial"/>
          <w:kern w:val="0"/>
          <w14:ligatures w14:val="none"/>
        </w:rPr>
      </w:pPr>
    </w:p>
    <w:p w14:paraId="5FDB4C5E"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Ponudnik v primeru takšnega odstopa od okvirnega sporazuma do naročnika nima nikakršnega odškodninskega ali drugega zahtevka</w:t>
      </w:r>
      <w:bookmarkEnd w:id="63"/>
      <w:r w:rsidRPr="00ED41B6">
        <w:rPr>
          <w:rFonts w:ascii="Arial" w:eastAsia="Calibri" w:hAnsi="Arial" w:cs="Arial"/>
          <w:kern w:val="0"/>
          <w14:ligatures w14:val="none"/>
        </w:rPr>
        <w:t>.</w:t>
      </w:r>
    </w:p>
    <w:p w14:paraId="7B0DAC94" w14:textId="77777777" w:rsidR="00ED41B6" w:rsidRPr="00ED41B6" w:rsidRDefault="00ED41B6" w:rsidP="00ED41B6">
      <w:pPr>
        <w:spacing w:after="0" w:line="276" w:lineRule="auto"/>
        <w:rPr>
          <w:rFonts w:ascii="Arial" w:eastAsia="Calibri" w:hAnsi="Arial" w:cs="Arial"/>
          <w:kern w:val="0"/>
          <w14:ligatures w14:val="none"/>
        </w:rPr>
      </w:pPr>
    </w:p>
    <w:p w14:paraId="56A2A253" w14:textId="77777777" w:rsidR="00ED41B6" w:rsidRPr="00ED41B6" w:rsidRDefault="00ED41B6" w:rsidP="00ED41B6">
      <w:pPr>
        <w:numPr>
          <w:ilvl w:val="0"/>
          <w:numId w:val="44"/>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 xml:space="preserve">PROTIKORUPCIJSKA KLAVZULA </w:t>
      </w:r>
    </w:p>
    <w:p w14:paraId="383A2E08" w14:textId="77777777" w:rsidR="00ED41B6" w:rsidRPr="00ED41B6" w:rsidRDefault="00ED41B6" w:rsidP="00ED41B6">
      <w:pPr>
        <w:spacing w:after="0" w:line="276" w:lineRule="auto"/>
        <w:ind w:left="720"/>
        <w:contextualSpacing/>
        <w:jc w:val="both"/>
        <w:rPr>
          <w:rFonts w:ascii="Arial" w:eastAsia="Calibri" w:hAnsi="Arial" w:cs="Arial"/>
          <w:b/>
          <w:bCs/>
          <w:kern w:val="0"/>
          <w14:ligatures w14:val="none"/>
        </w:rPr>
      </w:pPr>
    </w:p>
    <w:p w14:paraId="2B04C79E" w14:textId="77777777" w:rsidR="00ED41B6" w:rsidRPr="00ED41B6" w:rsidRDefault="00ED41B6" w:rsidP="00ED41B6">
      <w:pPr>
        <w:numPr>
          <w:ilvl w:val="0"/>
          <w:numId w:val="45"/>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člen</w:t>
      </w:r>
    </w:p>
    <w:p w14:paraId="716AC2A6" w14:textId="77777777" w:rsidR="00ED41B6" w:rsidRPr="00ED41B6" w:rsidRDefault="00ED41B6" w:rsidP="00ED41B6">
      <w:pPr>
        <w:spacing w:after="0" w:line="276" w:lineRule="auto"/>
        <w:jc w:val="both"/>
        <w:rPr>
          <w:rFonts w:ascii="Arial" w:eastAsia="Calibri" w:hAnsi="Arial" w:cs="Arial"/>
          <w:kern w:val="0"/>
          <w14:ligatures w14:val="none"/>
        </w:rPr>
      </w:pPr>
    </w:p>
    <w:p w14:paraId="27BA5ABC"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Pogodba, pri kateri kdo v imenu ali na račun druge pogodbene stranke, predstavniku ali posredniku naročnika ali organizacije iz javnega sektorja obljubi, ponudi ali da kakšno nedovoljeno korist za:</w:t>
      </w:r>
    </w:p>
    <w:p w14:paraId="33379EA9"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pridobitev posla ali</w:t>
      </w:r>
    </w:p>
    <w:p w14:paraId="77CE945B"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za sklenitev posla pod ugodnejšimi pogoji ali</w:t>
      </w:r>
    </w:p>
    <w:p w14:paraId="4B1E5487"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za opustitev dolžnega nadzora nad izvajanjem pogodbenih obveznosti ali</w:t>
      </w:r>
    </w:p>
    <w:p w14:paraId="659DA76B"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6C2C8EAF" w14:textId="77777777" w:rsidR="00ED41B6" w:rsidRPr="00ED41B6" w:rsidRDefault="00ED41B6" w:rsidP="00ED41B6">
      <w:pPr>
        <w:spacing w:after="0" w:line="276" w:lineRule="auto"/>
        <w:rPr>
          <w:rFonts w:ascii="Arial" w:eastAsia="Calibri" w:hAnsi="Arial" w:cs="Arial"/>
          <w:kern w:val="0"/>
          <w14:ligatures w14:val="none"/>
        </w:rPr>
      </w:pPr>
      <w:r w:rsidRPr="00ED41B6">
        <w:rPr>
          <w:rFonts w:ascii="Arial" w:eastAsia="Calibri" w:hAnsi="Arial" w:cs="Arial"/>
          <w:kern w:val="0"/>
          <w14:ligatures w14:val="none"/>
        </w:rPr>
        <w:t xml:space="preserve"> je nična.</w:t>
      </w:r>
    </w:p>
    <w:p w14:paraId="046AAF1D" w14:textId="77777777" w:rsidR="00ED41B6" w:rsidRPr="00ED41B6" w:rsidRDefault="00ED41B6" w:rsidP="00ED41B6">
      <w:pPr>
        <w:spacing w:after="0" w:line="276" w:lineRule="auto"/>
        <w:rPr>
          <w:rFonts w:ascii="Arial" w:eastAsia="Calibri" w:hAnsi="Arial" w:cs="Arial"/>
          <w:kern w:val="0"/>
          <w14:ligatures w14:val="none"/>
        </w:rPr>
      </w:pPr>
    </w:p>
    <w:p w14:paraId="0BCC8F6E" w14:textId="77777777" w:rsidR="00ED41B6" w:rsidRPr="00ED41B6" w:rsidRDefault="00ED41B6" w:rsidP="00ED41B6">
      <w:pPr>
        <w:numPr>
          <w:ilvl w:val="0"/>
          <w:numId w:val="44"/>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RAZVEZNI POGOJ</w:t>
      </w:r>
    </w:p>
    <w:p w14:paraId="41A722A9" w14:textId="77777777" w:rsidR="00ED41B6" w:rsidRPr="00ED41B6" w:rsidRDefault="00ED41B6" w:rsidP="00ED41B6">
      <w:pPr>
        <w:spacing w:after="0" w:line="276" w:lineRule="auto"/>
        <w:ind w:left="720"/>
        <w:contextualSpacing/>
        <w:jc w:val="both"/>
        <w:rPr>
          <w:rFonts w:ascii="Arial" w:eastAsia="Calibri" w:hAnsi="Arial" w:cs="Arial"/>
          <w:b/>
          <w:bCs/>
          <w:kern w:val="0"/>
          <w14:ligatures w14:val="none"/>
        </w:rPr>
      </w:pPr>
    </w:p>
    <w:p w14:paraId="43E993F9" w14:textId="77777777" w:rsidR="00ED41B6" w:rsidRPr="00ED41B6" w:rsidRDefault="00ED41B6" w:rsidP="00ED41B6">
      <w:pPr>
        <w:numPr>
          <w:ilvl w:val="0"/>
          <w:numId w:val="45"/>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člen</w:t>
      </w:r>
    </w:p>
    <w:p w14:paraId="72DE847B" w14:textId="77777777" w:rsidR="00ED41B6" w:rsidRPr="00ED41B6" w:rsidRDefault="00ED41B6" w:rsidP="00ED41B6">
      <w:pPr>
        <w:spacing w:after="0" w:line="276" w:lineRule="auto"/>
        <w:jc w:val="both"/>
        <w:rPr>
          <w:rFonts w:ascii="Arial" w:eastAsia="Calibri" w:hAnsi="Arial" w:cs="Arial"/>
          <w:kern w:val="0"/>
          <w14:ligatures w14:val="none"/>
        </w:rPr>
      </w:pPr>
    </w:p>
    <w:p w14:paraId="5D8D5865"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Ta okvirni sporazum je sklenjen pod razveznim pogojem, ki se uresniči v primeru izpolnitve ene od naslednjih okoliščin:</w:t>
      </w:r>
    </w:p>
    <w:p w14:paraId="12850252"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w:t>
      </w:r>
      <w:r w:rsidRPr="00ED41B6">
        <w:rPr>
          <w:rFonts w:ascii="Arial" w:eastAsia="Calibri" w:hAnsi="Arial" w:cs="Arial"/>
          <w:kern w:val="0"/>
          <w14:ligatures w14:val="none"/>
        </w:rPr>
        <w:tab/>
        <w:t xml:space="preserve">če bo naročnik seznanjen, da je sodišče s pravnomočno odločitvijo ugotovilo kršitev obveznosti delovne, </w:t>
      </w:r>
      <w:proofErr w:type="spellStart"/>
      <w:r w:rsidRPr="00ED41B6">
        <w:rPr>
          <w:rFonts w:ascii="Arial" w:eastAsia="Calibri" w:hAnsi="Arial" w:cs="Arial"/>
          <w:kern w:val="0"/>
          <w14:ligatures w14:val="none"/>
        </w:rPr>
        <w:t>okoljske</w:t>
      </w:r>
      <w:proofErr w:type="spellEnd"/>
      <w:r w:rsidRPr="00ED41B6">
        <w:rPr>
          <w:rFonts w:ascii="Arial" w:eastAsia="Calibri" w:hAnsi="Arial" w:cs="Arial"/>
          <w:kern w:val="0"/>
          <w14:ligatures w14:val="none"/>
        </w:rPr>
        <w:t xml:space="preserve"> ali socialne zakonodaje s strani izvajalca/dobavitelja ali podizvajalca ali </w:t>
      </w:r>
    </w:p>
    <w:p w14:paraId="13B6BF49"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lastRenderedPageBreak/>
        <w:t>-</w:t>
      </w:r>
      <w:r w:rsidRPr="00ED41B6">
        <w:rPr>
          <w:rFonts w:ascii="Arial" w:eastAsia="Calibri" w:hAnsi="Arial" w:cs="Arial"/>
          <w:kern w:val="0"/>
          <w14:ligatures w14:val="none"/>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4D50F89" w14:textId="77777777" w:rsidR="00ED41B6" w:rsidRPr="00ED41B6" w:rsidRDefault="00ED41B6" w:rsidP="00ED41B6">
      <w:pPr>
        <w:spacing w:after="0" w:line="276" w:lineRule="auto"/>
        <w:jc w:val="both"/>
        <w:rPr>
          <w:rFonts w:ascii="Arial" w:eastAsia="Calibri" w:hAnsi="Arial" w:cs="Arial"/>
          <w:kern w:val="0"/>
          <w14:ligatures w14:val="none"/>
        </w:rPr>
      </w:pPr>
    </w:p>
    <w:p w14:paraId="5CC1E790"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V primeru izpolnitve okoliščine in pogojev iz prejšnjega odstavka se šteje, da je pogodba razvezana z dnem sklenitve nove pogodbe o izvedbi javnega naročila za predmetno naročilo. O datumu sklenitve nove pogodbe bo naročnik obvestil izvajalca.</w:t>
      </w:r>
    </w:p>
    <w:p w14:paraId="15DD75A1" w14:textId="77777777" w:rsidR="00ED41B6" w:rsidRPr="00ED41B6" w:rsidRDefault="00ED41B6" w:rsidP="00ED41B6">
      <w:pPr>
        <w:spacing w:after="0" w:line="276" w:lineRule="auto"/>
        <w:jc w:val="both"/>
        <w:rPr>
          <w:rFonts w:ascii="Arial" w:eastAsia="Calibri" w:hAnsi="Arial" w:cs="Arial"/>
          <w:kern w:val="0"/>
          <w14:ligatures w14:val="none"/>
        </w:rPr>
      </w:pPr>
    </w:p>
    <w:p w14:paraId="6BF64DB2"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Če naročnik v roku 30 dni od seznanitve s kršitvijo ne začne novega postopka javnega naročila, se šteje, da je pogodba razvezana trideseti dan od seznanitve s kršitvijo.</w:t>
      </w:r>
    </w:p>
    <w:p w14:paraId="630F85F2" w14:textId="77777777" w:rsidR="00ED41B6" w:rsidRPr="00ED41B6" w:rsidRDefault="00ED41B6" w:rsidP="00ED41B6">
      <w:pPr>
        <w:spacing w:after="0" w:line="276" w:lineRule="auto"/>
        <w:jc w:val="both"/>
        <w:rPr>
          <w:rFonts w:ascii="Arial" w:eastAsia="Calibri" w:hAnsi="Arial" w:cs="Arial"/>
          <w:kern w:val="0"/>
          <w14:ligatures w14:val="none"/>
        </w:rPr>
      </w:pPr>
    </w:p>
    <w:p w14:paraId="65927E7C" w14:textId="77777777" w:rsidR="00ED41B6" w:rsidRPr="00ED41B6" w:rsidRDefault="00ED41B6" w:rsidP="00ED41B6">
      <w:pPr>
        <w:numPr>
          <w:ilvl w:val="0"/>
          <w:numId w:val="44"/>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PREHODNE IN KONČNE DOLOČBE</w:t>
      </w:r>
    </w:p>
    <w:p w14:paraId="400B58A1" w14:textId="77777777" w:rsidR="00ED41B6" w:rsidRPr="00ED41B6" w:rsidRDefault="00ED41B6" w:rsidP="00ED41B6">
      <w:pPr>
        <w:spacing w:after="0" w:line="276" w:lineRule="auto"/>
        <w:ind w:left="720"/>
        <w:contextualSpacing/>
        <w:jc w:val="both"/>
        <w:rPr>
          <w:rFonts w:ascii="Arial" w:eastAsia="Calibri" w:hAnsi="Arial" w:cs="Arial"/>
          <w:kern w:val="0"/>
          <w14:ligatures w14:val="none"/>
        </w:rPr>
      </w:pPr>
    </w:p>
    <w:p w14:paraId="0E53DC74" w14:textId="77777777" w:rsidR="00ED41B6" w:rsidRPr="00ED41B6" w:rsidRDefault="00ED41B6" w:rsidP="00ED41B6">
      <w:pPr>
        <w:numPr>
          <w:ilvl w:val="0"/>
          <w:numId w:val="45"/>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člen</w:t>
      </w:r>
    </w:p>
    <w:p w14:paraId="423CF7F3" w14:textId="77777777" w:rsidR="00ED41B6" w:rsidRPr="00ED41B6" w:rsidRDefault="00ED41B6" w:rsidP="00ED41B6">
      <w:pPr>
        <w:spacing w:after="0" w:line="276" w:lineRule="auto"/>
        <w:ind w:left="1440"/>
        <w:contextualSpacing/>
        <w:jc w:val="both"/>
        <w:rPr>
          <w:rFonts w:ascii="Arial" w:eastAsia="Calibri" w:hAnsi="Arial" w:cs="Arial"/>
          <w:b/>
          <w:bCs/>
          <w:kern w:val="0"/>
          <w14:ligatures w14:val="none"/>
        </w:rPr>
      </w:pPr>
    </w:p>
    <w:p w14:paraId="38010CC1"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Stranki okvirnega sporazuma bosta morebitne spore nastale pri izvrševanju reševale sporazumno, v nasprotnem primeru bo o sporu odločalo stvarno pristojno sodišče po sedežu naročnika po pravu Republike Slovenije.</w:t>
      </w:r>
    </w:p>
    <w:p w14:paraId="1B531C09" w14:textId="77777777" w:rsidR="00ED41B6" w:rsidRPr="00ED41B6" w:rsidRDefault="00ED41B6" w:rsidP="00ED41B6">
      <w:pPr>
        <w:spacing w:after="0" w:line="276" w:lineRule="auto"/>
        <w:jc w:val="both"/>
        <w:rPr>
          <w:rFonts w:ascii="Arial" w:eastAsia="Calibri" w:hAnsi="Arial" w:cs="Arial"/>
          <w:kern w:val="0"/>
          <w14:ligatures w14:val="none"/>
        </w:rPr>
      </w:pPr>
    </w:p>
    <w:p w14:paraId="5E674987" w14:textId="77777777" w:rsidR="00ED41B6" w:rsidRPr="00ED41B6" w:rsidRDefault="00ED41B6" w:rsidP="00ED41B6">
      <w:pPr>
        <w:numPr>
          <w:ilvl w:val="0"/>
          <w:numId w:val="45"/>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člen</w:t>
      </w:r>
    </w:p>
    <w:p w14:paraId="3B7CAC1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8E2C55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Stranke se obvezujejo, da bodo uredile vse, kar je potrebno za izvršitev sporazuma in da bodo ravnale s skrbnostjo dobrega gospodarja.</w:t>
      </w:r>
    </w:p>
    <w:p w14:paraId="6EB9BCBF" w14:textId="77777777" w:rsidR="00ED41B6" w:rsidRPr="00ED41B6" w:rsidRDefault="00ED41B6" w:rsidP="00ED41B6">
      <w:pPr>
        <w:spacing w:after="0" w:line="276" w:lineRule="auto"/>
        <w:jc w:val="both"/>
        <w:rPr>
          <w:rFonts w:ascii="Arial" w:eastAsia="Calibri" w:hAnsi="Arial" w:cs="Arial"/>
          <w:kern w:val="0"/>
          <w14:ligatures w14:val="none"/>
        </w:rPr>
      </w:pPr>
    </w:p>
    <w:p w14:paraId="668AEE49" w14:textId="77777777" w:rsidR="00ED41B6" w:rsidRPr="00ED41B6" w:rsidRDefault="00ED41B6" w:rsidP="00ED41B6">
      <w:pPr>
        <w:numPr>
          <w:ilvl w:val="0"/>
          <w:numId w:val="45"/>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člen</w:t>
      </w:r>
    </w:p>
    <w:p w14:paraId="7AE44CF1" w14:textId="77777777" w:rsidR="00ED41B6" w:rsidRPr="00ED41B6" w:rsidRDefault="00ED41B6" w:rsidP="00ED41B6">
      <w:pPr>
        <w:spacing w:after="0" w:line="276" w:lineRule="auto"/>
        <w:jc w:val="both"/>
        <w:rPr>
          <w:rFonts w:ascii="Arial" w:eastAsia="Calibri" w:hAnsi="Arial" w:cs="Arial"/>
          <w:kern w:val="0"/>
          <w14:ligatures w14:val="none"/>
        </w:rPr>
      </w:pPr>
    </w:p>
    <w:p w14:paraId="2368C55E"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Kontaktna oseba na strani naročnika je ______.</w:t>
      </w:r>
    </w:p>
    <w:p w14:paraId="05687EE5"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Kontaktna oseba na strani Ponudnika 1 je: ______________________________.</w:t>
      </w:r>
    </w:p>
    <w:p w14:paraId="14D8BF35"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 xml:space="preserve">Kontaktna oseba na strani Ponudnika 2 je: ______________________________. </w:t>
      </w:r>
    </w:p>
    <w:p w14:paraId="5A2C0794"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Kontaktna oseba na strani Ponudnika 3 je: ______________________________.</w:t>
      </w:r>
    </w:p>
    <w:p w14:paraId="662BA2DD"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Kontaktna oseba na strani Ponudnika 4 je: ______________________________.</w:t>
      </w:r>
    </w:p>
    <w:p w14:paraId="3313D9EB" w14:textId="77777777" w:rsidR="00ED41B6" w:rsidRPr="00ED41B6" w:rsidRDefault="00ED41B6" w:rsidP="00ED41B6">
      <w:pPr>
        <w:spacing w:after="0" w:line="276" w:lineRule="auto"/>
        <w:jc w:val="both"/>
        <w:rPr>
          <w:rFonts w:ascii="Arial" w:eastAsia="Calibri" w:hAnsi="Arial" w:cs="Arial"/>
          <w:kern w:val="0"/>
          <w14:ligatures w14:val="none"/>
        </w:rPr>
      </w:pPr>
    </w:p>
    <w:p w14:paraId="1B9BD9D9"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Ponudnik mora naročnika pisno obvestiti o morebitni zamenjavi kontaktne osebe.</w:t>
      </w:r>
    </w:p>
    <w:p w14:paraId="45012CA1" w14:textId="77777777" w:rsidR="00ED41B6" w:rsidRPr="00ED41B6" w:rsidRDefault="00ED41B6" w:rsidP="00ED41B6">
      <w:pPr>
        <w:spacing w:after="0" w:line="276" w:lineRule="auto"/>
        <w:jc w:val="both"/>
        <w:rPr>
          <w:rFonts w:ascii="Arial" w:eastAsia="Calibri" w:hAnsi="Arial" w:cs="Arial"/>
          <w:kern w:val="0"/>
          <w14:ligatures w14:val="none"/>
        </w:rPr>
      </w:pPr>
    </w:p>
    <w:p w14:paraId="5919EB50"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Kontaktna oseba naročnika je obenem tudi skrbnik tega sporazuma.</w:t>
      </w:r>
    </w:p>
    <w:p w14:paraId="52653933" w14:textId="77777777" w:rsidR="00ED41B6" w:rsidRPr="00ED41B6" w:rsidRDefault="00ED41B6" w:rsidP="00ED41B6">
      <w:pPr>
        <w:spacing w:after="0" w:line="276" w:lineRule="auto"/>
        <w:jc w:val="both"/>
        <w:rPr>
          <w:rFonts w:ascii="Arial" w:eastAsia="Calibri" w:hAnsi="Arial" w:cs="Arial"/>
          <w:kern w:val="0"/>
          <w14:ligatures w14:val="none"/>
        </w:rPr>
      </w:pPr>
    </w:p>
    <w:p w14:paraId="10502AE7" w14:textId="77777777" w:rsidR="00ED41B6" w:rsidRPr="00ED41B6" w:rsidRDefault="00ED41B6" w:rsidP="00ED41B6">
      <w:pPr>
        <w:numPr>
          <w:ilvl w:val="0"/>
          <w:numId w:val="45"/>
        </w:numPr>
        <w:spacing w:after="0" w:line="276" w:lineRule="auto"/>
        <w:contextualSpacing/>
        <w:jc w:val="both"/>
        <w:rPr>
          <w:rFonts w:ascii="Arial" w:eastAsia="Calibri" w:hAnsi="Arial" w:cs="Arial"/>
          <w:b/>
          <w:bCs/>
          <w:kern w:val="0"/>
          <w14:ligatures w14:val="none"/>
        </w:rPr>
      </w:pPr>
      <w:r w:rsidRPr="00ED41B6">
        <w:rPr>
          <w:rFonts w:ascii="Arial" w:eastAsia="Calibri" w:hAnsi="Arial" w:cs="Arial"/>
          <w:b/>
          <w:bCs/>
          <w:kern w:val="0"/>
          <w14:ligatures w14:val="none"/>
        </w:rPr>
        <w:t>člen</w:t>
      </w:r>
    </w:p>
    <w:p w14:paraId="6E8A9D6E"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6C68A08"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Sporazum je sestavljen in podpisan v _______ enakih izvodih, od katerih prejme stranka okvirnega sporazuma en izvod.</w:t>
      </w:r>
    </w:p>
    <w:p w14:paraId="19AA458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439FFBF" w14:textId="77777777" w:rsidR="00ED41B6" w:rsidRPr="00ED41B6" w:rsidRDefault="00ED41B6" w:rsidP="00ED41B6">
      <w:pPr>
        <w:spacing w:after="0" w:line="276" w:lineRule="auto"/>
        <w:rPr>
          <w:rFonts w:ascii="Arial" w:eastAsia="Calibri" w:hAnsi="Arial" w:cs="Arial"/>
          <w:kern w:val="0"/>
          <w14:ligatures w14:val="none"/>
        </w:rPr>
      </w:pPr>
    </w:p>
    <w:p w14:paraId="3015029A"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 dne ....................                                            V ..................., dne .....................</w:t>
      </w:r>
    </w:p>
    <w:p w14:paraId="31119AF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000" w:type="dxa"/>
        <w:tblInd w:w="142" w:type="dxa"/>
        <w:tblLayout w:type="fixed"/>
        <w:tblCellMar>
          <w:left w:w="10" w:type="dxa"/>
          <w:right w:w="10" w:type="dxa"/>
        </w:tblCellMar>
        <w:tblLook w:val="0000" w:firstRow="0" w:lastRow="0" w:firstColumn="0" w:lastColumn="0" w:noHBand="0" w:noVBand="0"/>
      </w:tblPr>
      <w:tblGrid>
        <w:gridCol w:w="4394"/>
        <w:gridCol w:w="4606"/>
      </w:tblGrid>
      <w:tr w:rsidR="00ED41B6" w:rsidRPr="00ED41B6" w14:paraId="43734C01" w14:textId="77777777" w:rsidTr="00FB3350">
        <w:tc>
          <w:tcPr>
            <w:tcW w:w="4394" w:type="dxa"/>
            <w:shd w:val="clear" w:color="auto" w:fill="auto"/>
            <w:tcMar>
              <w:top w:w="0" w:type="dxa"/>
              <w:left w:w="70" w:type="dxa"/>
              <w:bottom w:w="0" w:type="dxa"/>
              <w:right w:w="70" w:type="dxa"/>
            </w:tcMar>
          </w:tcPr>
          <w:p w14:paraId="0B7311CF"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PONUDNIK 1:</w:t>
            </w:r>
          </w:p>
          <w:p w14:paraId="587EF363"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p>
          <w:p w14:paraId="194BF7DB"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w:t>
            </w:r>
          </w:p>
          <w:p w14:paraId="12704CB3"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w:t>
            </w:r>
          </w:p>
          <w:p w14:paraId="793B3515"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F706076"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 dne ...................</w:t>
            </w:r>
          </w:p>
          <w:p w14:paraId="45317631"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590223A"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57DB82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PONUDNIK 2:</w:t>
            </w:r>
          </w:p>
          <w:p w14:paraId="530F7D86"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w:t>
            </w:r>
          </w:p>
          <w:p w14:paraId="144F5C18"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w:t>
            </w:r>
          </w:p>
          <w:p w14:paraId="438CB31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7BFB0A2"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 dne ...................</w:t>
            </w:r>
          </w:p>
          <w:p w14:paraId="5FE7F591"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0C496C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0D9986C"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PONUDNIK 3:</w:t>
            </w:r>
          </w:p>
          <w:p w14:paraId="66B96DA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w:t>
            </w:r>
          </w:p>
          <w:p w14:paraId="72B09AC6"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w:t>
            </w:r>
          </w:p>
          <w:p w14:paraId="7C2E8879"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036958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 dne ...................</w:t>
            </w:r>
          </w:p>
          <w:p w14:paraId="691404FB"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0100B51"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28EFF1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PONUDNIK 4:</w:t>
            </w:r>
          </w:p>
          <w:p w14:paraId="02DDC977"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w:t>
            </w:r>
          </w:p>
          <w:p w14:paraId="11868A1D"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w:t>
            </w:r>
          </w:p>
          <w:p w14:paraId="716D30A2"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4EFAD3E"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V ..................., dne ...................</w:t>
            </w:r>
          </w:p>
          <w:p w14:paraId="79D5D6B2" w14:textId="77777777" w:rsidR="00ED41B6" w:rsidRPr="00ED41B6" w:rsidRDefault="00ED41B6" w:rsidP="00ED41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c>
          <w:tcPr>
            <w:tcW w:w="4606" w:type="dxa"/>
            <w:shd w:val="clear" w:color="auto" w:fill="auto"/>
            <w:tcMar>
              <w:top w:w="0" w:type="dxa"/>
              <w:left w:w="70" w:type="dxa"/>
              <w:bottom w:w="0" w:type="dxa"/>
              <w:right w:w="70" w:type="dxa"/>
            </w:tcMar>
          </w:tcPr>
          <w:p w14:paraId="1B9A6D31" w14:textId="77777777" w:rsidR="00ED41B6" w:rsidRPr="00ED41B6" w:rsidRDefault="00ED41B6" w:rsidP="00ED41B6">
            <w:pPr>
              <w:suppressAutoHyphens/>
              <w:autoSpaceDN w:val="0"/>
              <w:spacing w:after="0" w:line="276" w:lineRule="auto"/>
              <w:ind w:right="6"/>
              <w:jc w:val="right"/>
              <w:textAlignment w:val="baseline"/>
              <w:rPr>
                <w:rFonts w:ascii="Arial" w:eastAsia="Times New Roman" w:hAnsi="Arial" w:cs="Arial"/>
                <w:b/>
                <w:kern w:val="3"/>
                <w:lang w:eastAsia="zh-CN"/>
                <w14:ligatures w14:val="none"/>
              </w:rPr>
            </w:pPr>
            <w:r w:rsidRPr="00ED41B6">
              <w:rPr>
                <w:rFonts w:ascii="Arial" w:eastAsia="Times New Roman" w:hAnsi="Arial" w:cs="Arial"/>
                <w:b/>
                <w:kern w:val="3"/>
                <w:lang w:eastAsia="zh-CN"/>
                <w14:ligatures w14:val="none"/>
              </w:rPr>
              <w:t>NAROČNIK:</w:t>
            </w:r>
          </w:p>
          <w:p w14:paraId="0E5BB477" w14:textId="77777777" w:rsidR="00ED41B6" w:rsidRPr="00ED41B6" w:rsidRDefault="00ED41B6" w:rsidP="00ED41B6">
            <w:pPr>
              <w:suppressAutoHyphens/>
              <w:autoSpaceDN w:val="0"/>
              <w:spacing w:after="0" w:line="276" w:lineRule="auto"/>
              <w:ind w:right="6"/>
              <w:jc w:val="right"/>
              <w:textAlignment w:val="baseline"/>
              <w:rPr>
                <w:rFonts w:ascii="Arial" w:eastAsia="Calibri" w:hAnsi="Arial" w:cs="Arial"/>
                <w:bCs/>
                <w:kern w:val="3"/>
                <w:lang w:eastAsia="zh-CN"/>
                <w14:ligatures w14:val="none"/>
              </w:rPr>
            </w:pPr>
            <w:r w:rsidRPr="00ED41B6">
              <w:rPr>
                <w:rFonts w:ascii="Arial" w:eastAsia="Calibri" w:hAnsi="Arial" w:cs="Arial"/>
                <w:bCs/>
                <w:kern w:val="3"/>
                <w:lang w:eastAsia="zh-CN"/>
                <w14:ligatures w14:val="none"/>
              </w:rPr>
              <w:t>__________________________________</w:t>
            </w:r>
          </w:p>
          <w:p w14:paraId="6F26ED87" w14:textId="77777777" w:rsidR="00ED41B6" w:rsidRPr="00ED41B6" w:rsidRDefault="00ED41B6" w:rsidP="00ED41B6">
            <w:pPr>
              <w:suppressAutoHyphens/>
              <w:autoSpaceDN w:val="0"/>
              <w:spacing w:after="0" w:line="276" w:lineRule="auto"/>
              <w:ind w:right="6"/>
              <w:jc w:val="right"/>
              <w:textAlignment w:val="baseline"/>
              <w:rPr>
                <w:rFonts w:ascii="Arial" w:eastAsia="Times New Roman" w:hAnsi="Arial" w:cs="Arial"/>
                <w:kern w:val="3"/>
                <w:lang w:eastAsia="zh-CN"/>
                <w14:ligatures w14:val="none"/>
              </w:rPr>
            </w:pPr>
            <w:r w:rsidRPr="00ED41B6">
              <w:rPr>
                <w:rFonts w:ascii="Arial" w:eastAsia="Times New Roman" w:hAnsi="Arial" w:cs="Arial"/>
                <w:bCs/>
                <w:kern w:val="0"/>
                <w:lang w:eastAsia="sl-SI"/>
                <w14:ligatures w14:val="none"/>
              </w:rPr>
              <w:t>__________________________________</w:t>
            </w:r>
          </w:p>
        </w:tc>
      </w:tr>
    </w:tbl>
    <w:p w14:paraId="393794DC"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kern w:val="0"/>
          <w14:ligatures w14:val="none"/>
        </w:rPr>
      </w:pPr>
      <w:bookmarkStart w:id="64" w:name="_Toc83930324"/>
      <w:bookmarkStart w:id="65" w:name="_Toc127872539"/>
      <w:r w:rsidRPr="00ED41B6">
        <w:rPr>
          <w:rFonts w:ascii="Arial" w:eastAsiaTheme="minorEastAsia" w:hAnsi="Arial" w:cs="Arial"/>
          <w:b/>
          <w:iCs/>
          <w:color w:val="000000"/>
          <w:kern w:val="0"/>
          <w14:ligatures w14:val="none"/>
        </w:rPr>
        <w:lastRenderedPageBreak/>
        <w:t xml:space="preserve">PRILOGA št. </w:t>
      </w:r>
      <w:bookmarkEnd w:id="64"/>
      <w:r w:rsidRPr="00ED41B6">
        <w:rPr>
          <w:rFonts w:ascii="Arial" w:eastAsiaTheme="minorEastAsia" w:hAnsi="Arial" w:cs="Arial"/>
          <w:b/>
          <w:iCs/>
          <w:color w:val="000000"/>
          <w:kern w:val="0"/>
          <w14:ligatures w14:val="none"/>
        </w:rPr>
        <w:t>11</w:t>
      </w:r>
      <w:bookmarkEnd w:id="65"/>
    </w:p>
    <w:p w14:paraId="2456953D"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66" w:name="_Toc83930325"/>
      <w:bookmarkStart w:id="67" w:name="_Toc127872540"/>
      <w:r w:rsidRPr="00ED41B6">
        <w:rPr>
          <w:rFonts w:ascii="Arial" w:eastAsiaTheme="minorEastAsia" w:hAnsi="Arial" w:cs="Arial"/>
          <w:b/>
          <w:bCs/>
          <w:i/>
          <w:iCs/>
          <w:spacing w:val="20"/>
          <w:kern w:val="0"/>
          <w:lang w:eastAsia="zh-CN"/>
          <w14:ligatures w14:val="none"/>
        </w:rPr>
        <w:t xml:space="preserve">VZOREC POGODBE O SUKCESIVNI DOBAVI </w:t>
      </w:r>
      <w:bookmarkEnd w:id="66"/>
      <w:r w:rsidRPr="00ED41B6">
        <w:rPr>
          <w:rFonts w:ascii="Arial" w:eastAsiaTheme="minorEastAsia" w:hAnsi="Arial" w:cs="Arial"/>
          <w:b/>
          <w:bCs/>
          <w:i/>
          <w:iCs/>
          <w:spacing w:val="20"/>
          <w:kern w:val="0"/>
          <w:lang w:eastAsia="zh-CN"/>
          <w14:ligatures w14:val="none"/>
        </w:rPr>
        <w:t>ZDRAVIL BREZ RECEPTA (velja za vse sklope)</w:t>
      </w:r>
      <w:bookmarkEnd w:id="67"/>
    </w:p>
    <w:p w14:paraId="28A80C6B" w14:textId="77777777" w:rsidR="00ED41B6" w:rsidRPr="00ED41B6" w:rsidRDefault="00ED41B6" w:rsidP="00ED41B6">
      <w:pPr>
        <w:rPr>
          <w:rFonts w:eastAsiaTheme="minorEastAsia" w:cs="Times New Roman"/>
          <w:kern w:val="0"/>
          <w:lang w:eastAsia="zh-CN"/>
          <w14:ligatures w14:val="none"/>
        </w:rPr>
      </w:pPr>
    </w:p>
    <w:p w14:paraId="51F134BE"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2D814EFE"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 xml:space="preserve">NAROČNIK </w:t>
      </w:r>
      <w:r w:rsidRPr="00ED41B6">
        <w:rPr>
          <w:rFonts w:ascii="Arial" w:eastAsiaTheme="minorEastAsia" w:hAnsi="Arial" w:cs="Arial"/>
          <w:bCs/>
          <w:i/>
          <w:iCs/>
          <w:kern w:val="3"/>
          <w:lang w:eastAsia="zh-CN"/>
          <w14:ligatures w14:val="none"/>
        </w:rPr>
        <w:t>(se navede posameznega naročnika):</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ED41B6" w:rsidRPr="00ED41B6" w14:paraId="66B3D735" w14:textId="77777777" w:rsidTr="00FB335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4C0245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3DFA2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tc>
      </w:tr>
      <w:tr w:rsidR="00ED41B6" w:rsidRPr="00ED41B6" w14:paraId="06EFA591" w14:textId="77777777" w:rsidTr="00FB335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C53E8F1"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337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6F7F87AA" w14:textId="77777777" w:rsidTr="00FB335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2AF61C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46C851"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ab/>
            </w:r>
          </w:p>
        </w:tc>
      </w:tr>
      <w:tr w:rsidR="00ED41B6" w:rsidRPr="00ED41B6" w14:paraId="0D17B5B6" w14:textId="77777777" w:rsidTr="00FB3350">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A84867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72088"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6F81C63E" w14:textId="77777777" w:rsidTr="00FB335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A2B259"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A0F91E"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bl>
    <w:p w14:paraId="609F2A43"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 xml:space="preserve"> (v nadaljevanju: naročnik)</w:t>
      </w:r>
    </w:p>
    <w:p w14:paraId="5525425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16F53C2"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in</w:t>
      </w:r>
    </w:p>
    <w:p w14:paraId="76ED03E1"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DBAB6B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Cs/>
          <w:i/>
          <w:iCs/>
          <w:kern w:val="3"/>
          <w:lang w:eastAsia="zh-CN"/>
          <w14:ligatures w14:val="none"/>
        </w:rPr>
      </w:pPr>
      <w:r w:rsidRPr="00ED41B6">
        <w:rPr>
          <w:rFonts w:ascii="Arial" w:eastAsiaTheme="minorEastAsia" w:hAnsi="Arial" w:cs="Arial"/>
          <w:b/>
          <w:kern w:val="3"/>
          <w:lang w:eastAsia="zh-CN"/>
          <w14:ligatures w14:val="none"/>
        </w:rPr>
        <w:t xml:space="preserve">DOBAVITELJ </w:t>
      </w:r>
      <w:r w:rsidRPr="00ED41B6">
        <w:rPr>
          <w:rFonts w:ascii="Arial" w:eastAsiaTheme="minorEastAsia" w:hAnsi="Arial" w:cs="Arial"/>
          <w:bCs/>
          <w:i/>
          <w:iCs/>
          <w:kern w:val="3"/>
          <w:lang w:eastAsia="zh-CN"/>
          <w14:ligatures w14:val="none"/>
        </w:rPr>
        <w:t>(se navede izbranega dobavitelja):</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ED41B6" w:rsidRPr="00ED41B6" w14:paraId="64A3B560"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014EFE"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Naziv in naslov: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05A7C"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6FDC3CC2"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6F13C61A"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3E63E5F7"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720D4C"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50C40"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598DA242"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7A122B"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7C280"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10BD9F92"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969E43"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2337B"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ED41B6" w:rsidRPr="00ED41B6" w14:paraId="08AC7773" w14:textId="77777777" w:rsidTr="00FB335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9F6C1E"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ED41B6">
              <w:rPr>
                <w:rFonts w:ascii="Arial" w:eastAsia="Times New Roman"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3B10F"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5B6F38F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 nadaljevanju: dobavitelj)</w:t>
      </w:r>
    </w:p>
    <w:p w14:paraId="54E837F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BB6C97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sklepata naslednjo</w:t>
      </w:r>
    </w:p>
    <w:p w14:paraId="5E5C3E9C"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p>
    <w:p w14:paraId="13DAD917"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 xml:space="preserve">POGODBO O SUKCESIVNI DOBAVI ZDRAVIL BREZ RECEPTA </w:t>
      </w:r>
    </w:p>
    <w:p w14:paraId="4DC708D8"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za SKLOP: ______________</w:t>
      </w:r>
    </w:p>
    <w:p w14:paraId="67AB16DD"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ED41B6">
        <w:rPr>
          <w:rFonts w:ascii="Arial" w:eastAsiaTheme="minorEastAsia" w:hAnsi="Arial" w:cs="Arial"/>
          <w:b/>
          <w:kern w:val="3"/>
          <w:lang w:eastAsia="zh-CN"/>
          <w14:ligatures w14:val="none"/>
        </w:rPr>
        <w:t>za obdobje ____</w:t>
      </w:r>
    </w:p>
    <w:p w14:paraId="299918AB"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ŠT. _________________</w:t>
      </w:r>
    </w:p>
    <w:tbl>
      <w:tblPr>
        <w:tblW w:w="9640" w:type="dxa"/>
        <w:tblInd w:w="-284" w:type="dxa"/>
        <w:tblLayout w:type="fixed"/>
        <w:tblCellMar>
          <w:left w:w="10" w:type="dxa"/>
          <w:right w:w="10" w:type="dxa"/>
        </w:tblCellMar>
        <w:tblLook w:val="0000" w:firstRow="0" w:lastRow="0" w:firstColumn="0" w:lastColumn="0" w:noHBand="0" w:noVBand="0"/>
      </w:tblPr>
      <w:tblGrid>
        <w:gridCol w:w="9640"/>
      </w:tblGrid>
      <w:tr w:rsidR="00ED41B6" w:rsidRPr="00ED41B6" w14:paraId="53781194" w14:textId="77777777" w:rsidTr="00FB3350">
        <w:tc>
          <w:tcPr>
            <w:tcW w:w="9640" w:type="dxa"/>
            <w:shd w:val="clear" w:color="auto" w:fill="auto"/>
            <w:tcMar>
              <w:top w:w="0" w:type="dxa"/>
              <w:left w:w="108" w:type="dxa"/>
              <w:bottom w:w="0" w:type="dxa"/>
              <w:right w:w="108" w:type="dxa"/>
            </w:tcMar>
          </w:tcPr>
          <w:p w14:paraId="71541FAD" w14:textId="77777777" w:rsidR="00ED41B6" w:rsidRPr="00ED41B6" w:rsidRDefault="00ED41B6" w:rsidP="00ED41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43501B98"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UGOTOVITVENE DOLOČBE</w:t>
            </w:r>
          </w:p>
          <w:p w14:paraId="733F77D9"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64E5B3AB"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B2AA06E"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Pogodbeni stranki uvodoma ugotavljata, da:</w:t>
            </w:r>
          </w:p>
          <w:p w14:paraId="0D5978BA" w14:textId="77777777" w:rsidR="00ED41B6" w:rsidRPr="00ED41B6" w:rsidRDefault="00ED41B6" w:rsidP="00ED41B6">
            <w:pPr>
              <w:numPr>
                <w:ilvl w:val="0"/>
                <w:numId w:val="41"/>
              </w:numPr>
              <w:spacing w:after="0" w:line="276" w:lineRule="auto"/>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 xml:space="preserve">je Javni zavod Kraške lekarne Ilirska Bistrica, Gregorčičeva cesta 8 A,6250 Ilirska Bistrica (v nadaljevanju: Kraške lekarne) v svojem imenu in imenu ter po pooblastilu naročnika izvedla postopek oddaje javnega »Dobava zdravil brez </w:t>
            </w:r>
            <w:bookmarkStart w:id="68" w:name="_Hlk120624239"/>
            <w:r w:rsidRPr="00ED41B6">
              <w:rPr>
                <w:rFonts w:ascii="Arial" w:eastAsiaTheme="minorEastAsia" w:hAnsi="Arial" w:cs="Arial"/>
                <w:color w:val="000000"/>
                <w:kern w:val="0"/>
                <w14:ligatures w14:val="none"/>
              </w:rPr>
              <w:t>recepta</w:t>
            </w:r>
            <w:bookmarkEnd w:id="68"/>
            <w:r w:rsidRPr="00ED41B6">
              <w:rPr>
                <w:rFonts w:ascii="Arial" w:eastAsiaTheme="minorEastAsia" w:hAnsi="Arial" w:cs="Arial"/>
                <w:color w:val="000000"/>
                <w:kern w:val="0"/>
                <w14:ligatures w14:val="none"/>
              </w:rPr>
              <w:t>«, ki je bil objavljen na Portalu javnih naročil, pod št. objave JN____/___________ in v Uradnem listu Evropske unije pod številko objave _____________ (v nadaljevanju: javno naročilo);</w:t>
            </w:r>
          </w:p>
          <w:p w14:paraId="3C79261A" w14:textId="77777777" w:rsidR="00ED41B6" w:rsidRPr="00ED41B6" w:rsidRDefault="00ED41B6" w:rsidP="00ED41B6">
            <w:pPr>
              <w:numPr>
                <w:ilvl w:val="0"/>
                <w:numId w:val="41"/>
              </w:numPr>
              <w:spacing w:after="0" w:line="276" w:lineRule="auto"/>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lastRenderedPageBreak/>
              <w:t>je bil v postopku javnega naročila z Odločitvijo o oddaji javnega naročila, izbran dobavitelj kot najugodnejši ponudnik za dobavo zdravil v sklopu ______ (</w:t>
            </w:r>
            <w:r w:rsidRPr="00ED41B6">
              <w:rPr>
                <w:rFonts w:ascii="Arial" w:eastAsiaTheme="minorEastAsia" w:hAnsi="Arial" w:cs="Arial"/>
                <w:i/>
                <w:iCs/>
                <w:color w:val="000000"/>
                <w:kern w:val="0"/>
                <w14:ligatures w14:val="none"/>
              </w:rPr>
              <w:t>navedejo se št. in oznake sklopov, v katerih je bil posamezni dobavitelj izbran</w:t>
            </w:r>
            <w:r w:rsidRPr="00ED41B6">
              <w:rPr>
                <w:rFonts w:ascii="Arial" w:eastAsiaTheme="minorEastAsia" w:hAnsi="Arial" w:cs="Arial"/>
                <w:color w:val="000000"/>
                <w:kern w:val="0"/>
                <w14:ligatures w14:val="none"/>
              </w:rPr>
              <w:t>) za naročnika;</w:t>
            </w:r>
          </w:p>
          <w:p w14:paraId="0EB78592" w14:textId="77777777" w:rsidR="00ED41B6" w:rsidRPr="00ED41B6" w:rsidRDefault="00ED41B6" w:rsidP="00ED41B6">
            <w:pPr>
              <w:numPr>
                <w:ilvl w:val="0"/>
                <w:numId w:val="41"/>
              </w:numPr>
              <w:spacing w:after="0" w:line="276" w:lineRule="auto"/>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je odločitev o oddaji javnega naročila z dne …………..  postala pravnomočna dne ………;</w:t>
            </w:r>
          </w:p>
          <w:p w14:paraId="318BE883" w14:textId="77777777" w:rsidR="00ED41B6" w:rsidRPr="00ED41B6" w:rsidRDefault="00ED41B6" w:rsidP="00ED41B6">
            <w:pPr>
              <w:numPr>
                <w:ilvl w:val="0"/>
                <w:numId w:val="41"/>
              </w:numPr>
              <w:spacing w:after="0" w:line="276" w:lineRule="auto"/>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je dobavitelj z naročnikom dne ……………… sklenili okvirni sporazum za SKLOP ___ št. ____ (v nadaljevanju okvirni sporazum), s katerim sta dogovorila pogoje izvajanja okvirnega sporazuma in se je dobavitelj zavezal skleniti predmetno pogodbo</w:t>
            </w:r>
            <w:r w:rsidRPr="00ED41B6">
              <w:rPr>
                <w:rFonts w:ascii="Arial" w:eastAsiaTheme="minorEastAsia" w:hAnsi="Arial" w:cs="Arial"/>
                <w:i/>
                <w:iCs/>
                <w:color w:val="000000"/>
                <w:kern w:val="0"/>
                <w14:ligatures w14:val="none"/>
              </w:rPr>
              <w:t>;</w:t>
            </w:r>
          </w:p>
          <w:p w14:paraId="5F63C573" w14:textId="77777777" w:rsidR="00ED41B6" w:rsidRPr="00ED41B6" w:rsidRDefault="00ED41B6" w:rsidP="00ED41B6">
            <w:pPr>
              <w:numPr>
                <w:ilvl w:val="0"/>
                <w:numId w:val="41"/>
              </w:numPr>
              <w:spacing w:after="0" w:line="276" w:lineRule="auto"/>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 xml:space="preserve">je naročnik za prvo obdobje izvedel odpiranje konkurence že v okviru postopka oddaje javnega naročila »Dobava zdravil brez recepta«, na podlagi katerega je naročnik dne …………. za dobavitelja blaga iz sklopa ____ za obdobje od ___ do _____ izbral dobavitelja </w:t>
            </w:r>
            <w:r w:rsidRPr="00ED41B6">
              <w:rPr>
                <w:rFonts w:ascii="Arial" w:eastAsiaTheme="minorEastAsia" w:hAnsi="Arial" w:cs="Arial"/>
                <w:i/>
                <w:iCs/>
                <w:color w:val="000000"/>
                <w:kern w:val="0"/>
                <w14:ligatures w14:val="none"/>
              </w:rPr>
              <w:t>(op. velja za prvo obdobje);</w:t>
            </w:r>
          </w:p>
          <w:p w14:paraId="119AC125" w14:textId="77777777" w:rsidR="00ED41B6" w:rsidRPr="00ED41B6" w:rsidRDefault="00ED41B6" w:rsidP="00ED41B6">
            <w:pPr>
              <w:numPr>
                <w:ilvl w:val="0"/>
                <w:numId w:val="41"/>
              </w:numPr>
              <w:spacing w:after="0" w:line="276" w:lineRule="auto"/>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 xml:space="preserve">je naročnik dne ___ izvedel odpiranje konkurence, na podlagi katerega je naročnik dne ___ za dobavitelja blaga izbral predmetnega dobavitelja </w:t>
            </w:r>
            <w:r w:rsidRPr="00ED41B6">
              <w:rPr>
                <w:rFonts w:ascii="Arial" w:eastAsiaTheme="minorEastAsia" w:hAnsi="Arial" w:cs="Arial"/>
                <w:i/>
                <w:iCs/>
                <w:color w:val="000000"/>
                <w:kern w:val="0"/>
                <w14:ligatures w14:val="none"/>
              </w:rPr>
              <w:t xml:space="preserve">(op. velja za drugo in naslednja obdobja); </w:t>
            </w:r>
          </w:p>
          <w:p w14:paraId="78F05F49" w14:textId="77777777" w:rsidR="00ED41B6" w:rsidRPr="00ED41B6" w:rsidRDefault="00ED41B6" w:rsidP="00ED41B6">
            <w:pPr>
              <w:numPr>
                <w:ilvl w:val="0"/>
                <w:numId w:val="41"/>
              </w:numPr>
              <w:spacing w:after="0" w:line="276" w:lineRule="auto"/>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naročnik s to pogodbo na podlagi ponudbe št. ____ z dne ______, ki je sestavni del te pogodbe, naroča, dobavitelj pa sukcesivno dobavlja blago iz sklopa ____ za potrebe naročnika, skladno s posameznimi naročili naročnika, ki jih bo naročnik podal glede na svoje dejanske potrebe;</w:t>
            </w:r>
          </w:p>
          <w:p w14:paraId="38847239" w14:textId="77777777" w:rsidR="00ED41B6" w:rsidRPr="00ED41B6" w:rsidRDefault="00ED41B6" w:rsidP="00ED41B6">
            <w:pPr>
              <w:numPr>
                <w:ilvl w:val="0"/>
                <w:numId w:val="41"/>
              </w:numPr>
              <w:spacing w:after="0" w:line="276" w:lineRule="auto"/>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stranki sklepata to pogodbo z namenom določitve pogojev prodaje in dobave blaga iz sklopa ___, ki jih bo naročnik potreboval v času trajanja te pogodbe;</w:t>
            </w:r>
          </w:p>
          <w:p w14:paraId="4C1ED48A" w14:textId="77777777" w:rsidR="00ED41B6" w:rsidRPr="00ED41B6" w:rsidRDefault="00ED41B6" w:rsidP="00ED41B6">
            <w:pPr>
              <w:numPr>
                <w:ilvl w:val="0"/>
                <w:numId w:val="41"/>
              </w:numPr>
              <w:spacing w:after="0" w:line="276" w:lineRule="auto"/>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se ta pogodba sklepa za obdobje od ________ do ________ .</w:t>
            </w:r>
          </w:p>
          <w:p w14:paraId="55CC982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4F72C0D" w14:textId="77777777" w:rsidR="00ED41B6" w:rsidRPr="00ED41B6" w:rsidRDefault="00ED41B6" w:rsidP="00ED41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Del te pogodbe je:</w:t>
            </w:r>
          </w:p>
          <w:p w14:paraId="3961B48E" w14:textId="77777777" w:rsidR="00ED41B6" w:rsidRPr="00ED41B6" w:rsidRDefault="00ED41B6" w:rsidP="00ED41B6">
            <w:pPr>
              <w:numPr>
                <w:ilvl w:val="0"/>
                <w:numId w:val="40"/>
              </w:numPr>
              <w:spacing w:after="0" w:line="276" w:lineRule="auto"/>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razpisna dokumentacija »Dobava zdravil brez recepta« z dne ____ in vsemi prilogami, vključno z okvirnim sporazumom, ki so njeni sestavni deli,</w:t>
            </w:r>
          </w:p>
          <w:p w14:paraId="74589083" w14:textId="77777777" w:rsidR="00ED41B6" w:rsidRPr="00ED41B6" w:rsidRDefault="00ED41B6" w:rsidP="00ED41B6">
            <w:pPr>
              <w:numPr>
                <w:ilvl w:val="0"/>
                <w:numId w:val="40"/>
              </w:numPr>
              <w:spacing w:after="0" w:line="276" w:lineRule="auto"/>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ponudba dobavitelja z dne __.__.____.</w:t>
            </w:r>
          </w:p>
          <w:p w14:paraId="04ACE522"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77DF006C" w14:textId="77777777" w:rsidR="00ED41B6" w:rsidRPr="00ED41B6" w:rsidRDefault="00ED41B6" w:rsidP="00ED41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Kakršnikoli splošni pogoji dobavitelja se ne uporabljajo pri izvajanju te pogodbe. Uporabljajo se izključno določila iz te pogodbe ter dokumentov, ki sestavljajo to pogodbo.</w:t>
            </w:r>
          </w:p>
          <w:p w14:paraId="41201C7B" w14:textId="77777777" w:rsidR="00ED41B6" w:rsidRPr="00ED41B6" w:rsidRDefault="00ED41B6" w:rsidP="00ED41B6">
            <w:pPr>
              <w:suppressAutoHyphens/>
              <w:autoSpaceDN w:val="0"/>
              <w:spacing w:after="0" w:line="276" w:lineRule="auto"/>
              <w:jc w:val="both"/>
              <w:textAlignment w:val="baseline"/>
              <w:rPr>
                <w:rFonts w:ascii="Arial" w:eastAsiaTheme="minorEastAsia" w:hAnsi="Arial" w:cs="Arial"/>
                <w:kern w:val="3"/>
                <w:lang w:eastAsia="zh-CN"/>
                <w14:ligatures w14:val="none"/>
              </w:rPr>
            </w:pPr>
          </w:p>
          <w:p w14:paraId="07F16E3B" w14:textId="77777777" w:rsidR="00ED41B6" w:rsidRPr="00ED41B6" w:rsidRDefault="00ED41B6" w:rsidP="00ED41B6">
            <w:pPr>
              <w:suppressAutoHyphens/>
              <w:autoSpaceDN w:val="0"/>
              <w:spacing w:after="0" w:line="276" w:lineRule="auto"/>
              <w:jc w:val="both"/>
              <w:textAlignment w:val="baseline"/>
              <w:rPr>
                <w:rFonts w:ascii="Arial" w:eastAsiaTheme="minorEastAsia" w:hAnsi="Arial" w:cs="Arial"/>
                <w:kern w:val="3"/>
                <w:lang w:eastAsia="zh-CN"/>
                <w14:ligatures w14:val="none"/>
              </w:rPr>
            </w:pPr>
          </w:p>
          <w:p w14:paraId="541E9537" w14:textId="77777777" w:rsidR="00ED41B6" w:rsidRPr="00ED41B6" w:rsidRDefault="00ED41B6" w:rsidP="00ED41B6">
            <w:pPr>
              <w:tabs>
                <w:tab w:val="left" w:pos="-969"/>
                <w:tab w:val="left" w:pos="567"/>
                <w:tab w:val="left" w:pos="5529"/>
                <w:tab w:val="right" w:pos="8505"/>
              </w:tabs>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PREDMET POGODBE</w:t>
            </w:r>
          </w:p>
          <w:p w14:paraId="344F3945"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5E54E12F" w14:textId="77777777" w:rsidR="00ED41B6" w:rsidRPr="00ED41B6" w:rsidRDefault="00ED41B6" w:rsidP="00ED41B6">
            <w:pPr>
              <w:autoSpaceDE w:val="0"/>
              <w:spacing w:after="0" w:line="276" w:lineRule="auto"/>
              <w:rPr>
                <w:rFonts w:ascii="Arial" w:eastAsiaTheme="minorEastAsia" w:hAnsi="Arial" w:cs="Arial"/>
                <w:color w:val="000000"/>
                <w:kern w:val="0"/>
                <w:lang w:eastAsia="sl-SI"/>
                <w14:ligatures w14:val="none"/>
              </w:rPr>
            </w:pPr>
          </w:p>
          <w:p w14:paraId="794FAF19"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Predmet te pogodbe so sukcesivne dobave blaga iz sklopa ____, in sicer vsega blaga, ki ga bo naročnik potreboval v času trajanja te pogodbe, ob upoštevanju, da ima naročnik </w:t>
            </w:r>
            <w:bookmarkStart w:id="69" w:name="_Hlk97037974"/>
            <w:r w:rsidRPr="00ED41B6">
              <w:rPr>
                <w:rFonts w:ascii="Arial" w:eastAsiaTheme="minorEastAsia" w:hAnsi="Arial" w:cs="Arial"/>
                <w:kern w:val="0"/>
                <w:lang w:eastAsia="sl-SI"/>
                <w14:ligatures w14:val="none"/>
              </w:rPr>
              <w:t>sklenjeni dve pogodbi o sukcesivni dobavi blaga za blago, ki sodi v posamezno skupino zdravil brez recepta in bo naročila izvajal na način, da bo sledil ohranjanju razmerja med sklopoma (in sicer razmerje med sklopoma skupine 1 in skupine 2 po strukturi: 60 : 40)</w:t>
            </w:r>
            <w:bookmarkEnd w:id="69"/>
            <w:r w:rsidRPr="00ED41B6">
              <w:rPr>
                <w:rFonts w:ascii="Arial" w:eastAsiaTheme="minorEastAsia" w:hAnsi="Arial" w:cs="Arial"/>
                <w:kern w:val="0"/>
                <w:lang w:eastAsia="sl-SI"/>
                <w14:ligatures w14:val="none"/>
              </w:rPr>
              <w:t xml:space="preserve">, razen v primeru objektivnih okoliščin. </w:t>
            </w:r>
          </w:p>
          <w:p w14:paraId="00FD48EC"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0FE33C83"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Pod strukturo nabav se razume zdravilo iste vrste v enaki količini.</w:t>
            </w:r>
          </w:p>
          <w:p w14:paraId="1B95189A"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41DD94F7" w14:textId="77777777" w:rsidR="00ED41B6" w:rsidRPr="00ED41B6" w:rsidRDefault="00ED41B6" w:rsidP="00ED41B6">
            <w:pPr>
              <w:spacing w:after="0" w:line="276" w:lineRule="auto"/>
              <w:jc w:val="both"/>
              <w:rPr>
                <w:rFonts w:ascii="Arial" w:eastAsiaTheme="minorEastAsia" w:hAnsi="Arial" w:cs="Arial"/>
                <w:color w:val="000000"/>
                <w:kern w:val="0"/>
                <w:lang w:eastAsia="sl-SI"/>
                <w14:ligatures w14:val="none"/>
              </w:rPr>
            </w:pPr>
            <w:r w:rsidRPr="00ED41B6">
              <w:rPr>
                <w:rFonts w:ascii="Arial" w:eastAsiaTheme="minorEastAsia" w:hAnsi="Arial" w:cs="Arial"/>
                <w:color w:val="000000"/>
                <w:kern w:val="0"/>
                <w:lang w:eastAsia="sl-SI"/>
                <w14:ligatures w14:val="none"/>
              </w:rPr>
              <w:t>Dobavitelj se obvezuje, da bo opravljal vse obveznosti iz pogodbe v skladu z vsemi pogoji in zahtevami, ki so bile določene v razpisni dokumentaciji in so določene v tej pogodbi in bo zagotovil, da so zdravila, ki jih bo dobavljal v stanju za izdajo.</w:t>
            </w:r>
          </w:p>
          <w:p w14:paraId="6CA88EB9" w14:textId="77777777" w:rsidR="00ED41B6" w:rsidRPr="00ED41B6" w:rsidRDefault="00ED41B6" w:rsidP="00ED41B6">
            <w:pPr>
              <w:spacing w:after="0" w:line="276" w:lineRule="auto"/>
              <w:jc w:val="both"/>
              <w:rPr>
                <w:rFonts w:ascii="Arial" w:eastAsiaTheme="minorEastAsia" w:hAnsi="Arial" w:cs="Arial"/>
                <w:color w:val="000000"/>
                <w:kern w:val="0"/>
                <w:lang w:eastAsia="sl-SI"/>
                <w14:ligatures w14:val="none"/>
              </w:rPr>
            </w:pPr>
          </w:p>
          <w:p w14:paraId="19784034" w14:textId="77777777" w:rsidR="00ED41B6" w:rsidRPr="00ED41B6" w:rsidRDefault="00ED41B6" w:rsidP="00ED41B6">
            <w:pPr>
              <w:numPr>
                <w:ilvl w:val="0"/>
                <w:numId w:val="35"/>
              </w:numPr>
              <w:spacing w:after="0" w:line="276" w:lineRule="auto"/>
              <w:jc w:val="center"/>
              <w:rPr>
                <w:rFonts w:ascii="Arial" w:eastAsiaTheme="minorEastAsia" w:hAnsi="Arial" w:cs="Arial"/>
                <w:b/>
                <w:bCs/>
                <w:color w:val="000000"/>
                <w:kern w:val="0"/>
                <w14:ligatures w14:val="none"/>
              </w:rPr>
            </w:pPr>
            <w:r w:rsidRPr="00ED41B6">
              <w:rPr>
                <w:rFonts w:ascii="Arial" w:eastAsiaTheme="minorEastAsia" w:hAnsi="Arial" w:cs="Arial"/>
                <w:b/>
                <w:bCs/>
                <w:color w:val="000000"/>
                <w:kern w:val="0"/>
                <w14:ligatures w14:val="none"/>
              </w:rPr>
              <w:lastRenderedPageBreak/>
              <w:t>člen</w:t>
            </w:r>
          </w:p>
          <w:p w14:paraId="3543BB12"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color w:val="000000"/>
                <w:kern w:val="0"/>
                <w:lang w:eastAsia="sl-SI"/>
                <w14:ligatures w14:val="none"/>
              </w:rPr>
              <w:t xml:space="preserve"> V primeru, da bo naročnik tekom izvajanja te pogodbe potreboval nova zdravila, ki niso bila predmet ponudbe, se bo z dobaviteljem dogovoril za dobavo teh zdravil</w:t>
            </w:r>
            <w:r w:rsidRPr="00ED41B6">
              <w:rPr>
                <w:rFonts w:ascii="Arial" w:eastAsiaTheme="minorEastAsia" w:hAnsi="Arial" w:cs="Arial"/>
                <w:kern w:val="0"/>
                <w:lang w:eastAsia="sl-SI"/>
                <w14:ligatures w14:val="none"/>
              </w:rPr>
              <w:t xml:space="preserve">. </w:t>
            </w:r>
          </w:p>
          <w:p w14:paraId="026C7384"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1598377E"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Nova zdravila brez recepta s ceno v CBZ so zdravila, ki niso bila v CBZ na dan pošiljanja Obvestila o naročilu v objavo oz. odpiranja konkurence. Pri zdravilih brez recepta brez cene v CBZ se za </w:t>
            </w:r>
          </w:p>
          <w:p w14:paraId="0B959A85"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nova zdravila štejejo vsa zdravila, ki niso v seznamu zdravil navedenih v ponudbenih predračunih </w:t>
            </w:r>
          </w:p>
          <w:p w14:paraId="05559E36"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posameznih naročnikov za sklop 15 in sklop 16.</w:t>
            </w:r>
          </w:p>
          <w:p w14:paraId="40A33271"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4FD2F510"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Dobavitelj se obvezuje, da bo naročniku, v kolikor bo dobavitelj z novimi zdravili razpolagal in jih bo skladno s poslovno politiko sposoben dobaviti, dobavil vsa nova zdravila, ki sodijo v sklop po tej pogodbi in jih bo naročnik potreboval v času izvajanja te pogodbe. </w:t>
            </w:r>
          </w:p>
          <w:p w14:paraId="6B1042BF"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69DD94B7" w14:textId="77777777" w:rsidR="00ED41B6" w:rsidRPr="00ED41B6" w:rsidRDefault="00ED41B6" w:rsidP="00ED41B6">
            <w:pPr>
              <w:spacing w:after="0" w:line="276" w:lineRule="auto"/>
              <w:jc w:val="both"/>
              <w:rPr>
                <w:rFonts w:ascii="Arial" w:eastAsiaTheme="minorEastAsia" w:hAnsi="Arial" w:cs="Arial"/>
                <w:i/>
                <w:iCs/>
                <w:kern w:val="0"/>
                <w:lang w:eastAsia="sl-SI"/>
                <w14:ligatures w14:val="none"/>
              </w:rPr>
            </w:pPr>
            <w:r w:rsidRPr="00ED41B6">
              <w:rPr>
                <w:rFonts w:ascii="Arial" w:eastAsiaTheme="minorEastAsia" w:hAnsi="Arial" w:cs="Arial"/>
                <w:kern w:val="0"/>
                <w:lang w:eastAsia="sl-SI"/>
                <w14:ligatures w14:val="none"/>
              </w:rPr>
              <w:t xml:space="preserve">Za ta zdravila veljajo enaka pravila in pogoji kot veljajo za ostala zdravila v tem sklopu (npr. glede cene, popustov, naročanja itd.). </w:t>
            </w:r>
            <w:r w:rsidRPr="00ED41B6">
              <w:rPr>
                <w:rFonts w:ascii="Arial" w:eastAsiaTheme="minorEastAsia" w:hAnsi="Arial" w:cs="Arial"/>
                <w:i/>
                <w:iCs/>
                <w:kern w:val="0"/>
                <w:lang w:eastAsia="sl-SI"/>
                <w14:ligatures w14:val="none"/>
              </w:rPr>
              <w:t xml:space="preserve"> – velja za sklope 1-14 posameznega naročnika</w:t>
            </w:r>
          </w:p>
          <w:p w14:paraId="749F3015"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1A047C49"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Za nova zdravila brez recepta, katerih cena ni določena v CBZ, bo veljala cena iz cenika dobavitelja, ki bo veljaven na dan naročila, ob </w:t>
            </w:r>
            <w:proofErr w:type="spellStart"/>
            <w:r w:rsidRPr="00ED41B6">
              <w:rPr>
                <w:rFonts w:ascii="Arial" w:eastAsiaTheme="minorEastAsia" w:hAnsi="Arial" w:cs="Arial"/>
                <w:kern w:val="0"/>
                <w:lang w:eastAsia="sl-SI"/>
                <w14:ligatures w14:val="none"/>
              </w:rPr>
              <w:t>upoštavanju</w:t>
            </w:r>
            <w:proofErr w:type="spellEnd"/>
            <w:r w:rsidRPr="00ED41B6">
              <w:rPr>
                <w:rFonts w:ascii="Arial" w:eastAsiaTheme="minorEastAsia" w:hAnsi="Arial" w:cs="Arial"/>
                <w:kern w:val="0"/>
                <w:lang w:eastAsia="sl-SI"/>
                <w14:ligatures w14:val="none"/>
              </w:rPr>
              <w:t xml:space="preserve"> enakih pogojev in elementov ponudbe. Dobavitelj mora poskrbeti, da je ves čas izvajanja te pogodbe na njegovi spletni strani ali B2B portalu, do katerega ima naročnik dostop, javno dostopen cenik zdravil brez recepta, katerih cena ni določena v CBZ in velja za javne lekarniške zavode. Navedeni cenik velja le za nova zdravila, to so zdravila brez recepta, katerih cena ni določena v CBZ in niso bila uvrščena v CBZ na dan </w:t>
            </w:r>
            <w:proofErr w:type="spellStart"/>
            <w:r w:rsidRPr="00ED41B6">
              <w:rPr>
                <w:rFonts w:ascii="Arial" w:eastAsiaTheme="minorEastAsia" w:hAnsi="Arial" w:cs="Arial"/>
                <w:kern w:val="0"/>
                <w:lang w:eastAsia="sl-SI"/>
                <w14:ligatures w14:val="none"/>
              </w:rPr>
              <w:t>dan</w:t>
            </w:r>
            <w:proofErr w:type="spellEnd"/>
            <w:r w:rsidRPr="00ED41B6">
              <w:rPr>
                <w:rFonts w:ascii="Arial" w:eastAsiaTheme="minorEastAsia" w:hAnsi="Arial" w:cs="Arial"/>
                <w:kern w:val="0"/>
                <w:lang w:eastAsia="sl-SI"/>
                <w14:ligatures w14:val="none"/>
              </w:rPr>
              <w:t xml:space="preserve"> pošiljanja Obvestila o naročilu v objavo. </w:t>
            </w:r>
            <w:r w:rsidRPr="00ED41B6">
              <w:rPr>
                <w:rFonts w:eastAsiaTheme="minorEastAsia" w:cs="Times New Roman"/>
                <w:kern w:val="0"/>
                <w:lang w:eastAsia="sl-SI"/>
                <w14:ligatures w14:val="none"/>
              </w:rPr>
              <w:t xml:space="preserve"> </w:t>
            </w:r>
            <w:r w:rsidRPr="00ED41B6">
              <w:rPr>
                <w:rFonts w:ascii="Arial" w:eastAsiaTheme="minorEastAsia" w:hAnsi="Arial" w:cs="Arial"/>
                <w:kern w:val="0"/>
                <w:lang w:eastAsia="sl-SI"/>
                <w14:ligatures w14:val="none"/>
              </w:rPr>
              <w:t xml:space="preserve">Glede vsega ostalega veljajo enaka pravila  in pogoji, kot veljajo za ostala zdravila v tem sklopu (npr. glede naročanja, popustov, tj. vključno z odstotkom (%) ugodnosti na obseg dobav, kot ga je dobavitelj ponudil v prvotni ponudbi in velja za konkretni sklop, v katerega se uvrsti novo zdravilo, itd.). – </w:t>
            </w:r>
            <w:r w:rsidRPr="00ED41B6">
              <w:rPr>
                <w:rFonts w:ascii="Arial" w:eastAsiaTheme="minorEastAsia" w:hAnsi="Arial" w:cs="Arial"/>
                <w:i/>
                <w:iCs/>
                <w:kern w:val="0"/>
                <w:lang w:eastAsia="sl-SI"/>
                <w14:ligatures w14:val="none"/>
              </w:rPr>
              <w:t>velja za sklopa 15 in 16 posameznega naročnika</w:t>
            </w:r>
          </w:p>
          <w:p w14:paraId="3920AA4D" w14:textId="77777777" w:rsidR="00ED41B6" w:rsidRPr="00ED41B6" w:rsidRDefault="00ED41B6" w:rsidP="00ED41B6">
            <w:pPr>
              <w:spacing w:after="0" w:line="276" w:lineRule="auto"/>
              <w:jc w:val="both"/>
              <w:rPr>
                <w:rFonts w:ascii="Arial" w:eastAsiaTheme="minorEastAsia" w:hAnsi="Arial" w:cs="Arial"/>
                <w:i/>
                <w:iCs/>
                <w:color w:val="000000"/>
                <w:kern w:val="0"/>
                <w:highlight w:val="yellow"/>
                <w:lang w:eastAsia="sl-SI"/>
                <w14:ligatures w14:val="none"/>
              </w:rPr>
            </w:pPr>
          </w:p>
          <w:p w14:paraId="35322523"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5FC78F66" w14:textId="77777777" w:rsidR="00ED41B6" w:rsidRPr="00ED41B6" w:rsidRDefault="00ED41B6" w:rsidP="00ED41B6">
            <w:pPr>
              <w:autoSpaceDE w:val="0"/>
              <w:spacing w:after="0" w:line="276" w:lineRule="auto"/>
              <w:rPr>
                <w:rFonts w:ascii="Arial" w:eastAsia="ArialMT" w:hAnsi="Arial" w:cs="Arial"/>
                <w:kern w:val="0"/>
                <w:lang w:eastAsia="sl-SI"/>
                <w14:ligatures w14:val="none"/>
              </w:rPr>
            </w:pPr>
          </w:p>
          <w:p w14:paraId="05D5142D" w14:textId="77777777" w:rsidR="00ED41B6" w:rsidRPr="00ED41B6" w:rsidRDefault="00ED41B6" w:rsidP="00ED41B6">
            <w:pPr>
              <w:autoSpaceDE w:val="0"/>
              <w:spacing w:after="0" w:line="276" w:lineRule="auto"/>
              <w:jc w:val="both"/>
              <w:rPr>
                <w:rFonts w:ascii="Arial" w:eastAsia="ArialMT" w:hAnsi="Arial" w:cs="Arial"/>
                <w:kern w:val="0"/>
                <w:lang w:eastAsia="sl-SI"/>
                <w14:ligatures w14:val="none"/>
              </w:rPr>
            </w:pPr>
            <w:r w:rsidRPr="00ED41B6">
              <w:rPr>
                <w:rFonts w:ascii="Arial" w:eastAsia="ArialMT" w:hAnsi="Arial" w:cs="Arial"/>
                <w:kern w:val="0"/>
                <w:lang w:eastAsia="sl-SI"/>
                <w14:ligatures w14:val="none"/>
              </w:rPr>
              <w:t>Naročnik in dobavitelj se izrecno dogovorita, da bo naročnik v obdobju trajanja te pogodbe nabavljal le tisto vrsto (artikle/postavke) in količine blaga (teh artiklov/postavk) iz sklopa ___, ki jih bo dejansko potreboval, ob upoštevanju, da ima za zdravila iz iste skupine sklenjeni dve pogodbi in ju bo izvajal na način, da bo sledil ohranjanju razmerja po vrstah (artiklih/postavkah) in količinah (teh artiklov/postavk) med sklopoma zdravil iste skupine v razmerju 60: 40, razen v primeru objektivnih okoliščin.</w:t>
            </w:r>
          </w:p>
          <w:p w14:paraId="5A73A6D6" w14:textId="77777777" w:rsidR="00ED41B6" w:rsidRPr="00ED41B6" w:rsidRDefault="00ED41B6" w:rsidP="00ED41B6">
            <w:pPr>
              <w:autoSpaceDE w:val="0"/>
              <w:spacing w:after="0" w:line="276" w:lineRule="auto"/>
              <w:jc w:val="both"/>
              <w:rPr>
                <w:rFonts w:ascii="Arial" w:eastAsia="ArialMT" w:hAnsi="Arial" w:cs="Arial"/>
                <w:kern w:val="0"/>
                <w:lang w:eastAsia="sl-SI"/>
                <w14:ligatures w14:val="none"/>
              </w:rPr>
            </w:pPr>
          </w:p>
          <w:p w14:paraId="21D44B31" w14:textId="77777777" w:rsidR="00ED41B6" w:rsidRPr="00ED41B6" w:rsidRDefault="00ED41B6" w:rsidP="00ED41B6">
            <w:pPr>
              <w:autoSpaceDE w:val="0"/>
              <w:spacing w:after="0" w:line="276" w:lineRule="auto"/>
              <w:jc w:val="both"/>
              <w:rPr>
                <w:rFonts w:ascii="Arial" w:eastAsia="ArialMT" w:hAnsi="Arial" w:cs="Arial"/>
                <w:kern w:val="0"/>
                <w:lang w:eastAsia="sl-SI"/>
                <w14:ligatures w14:val="none"/>
              </w:rPr>
            </w:pPr>
            <w:r w:rsidRPr="00ED41B6">
              <w:rPr>
                <w:rFonts w:ascii="Arial" w:eastAsia="ArialMT" w:hAnsi="Arial" w:cs="Arial"/>
                <w:kern w:val="0"/>
                <w:lang w:eastAsia="sl-SI"/>
                <w14:ligatures w14:val="none"/>
              </w:rPr>
              <w:t xml:space="preserve">Naročnik mora zagotoviti elektronski sistem, ki mu bo omogočal spremljanje in spoštovanje razmerja 60:40 pri naročilih zdravil, ki so predmet tega javnega naročila. Naročnik bo spoštovanje razmerja preverjal najmanj vsake štiri (4) mesece. V kolikor bo naročnik za posamezno zdravilo ugotovil nesorazmerje v </w:t>
            </w:r>
            <w:proofErr w:type="spellStart"/>
            <w:r w:rsidRPr="00ED41B6">
              <w:rPr>
                <w:rFonts w:ascii="Arial" w:eastAsia="ArialMT" w:hAnsi="Arial" w:cs="Arial"/>
                <w:kern w:val="0"/>
                <w:lang w:eastAsia="sl-SI"/>
                <w14:ligatures w14:val="none"/>
              </w:rPr>
              <w:t>izvanju</w:t>
            </w:r>
            <w:proofErr w:type="spellEnd"/>
            <w:r w:rsidRPr="00ED41B6">
              <w:rPr>
                <w:rFonts w:ascii="Arial" w:eastAsia="ArialMT" w:hAnsi="Arial" w:cs="Arial"/>
                <w:kern w:val="0"/>
                <w:lang w:eastAsia="sl-SI"/>
                <w14:ligatures w14:val="none"/>
              </w:rPr>
              <w:t xml:space="preserve"> iz prejšnjega odstavka, bo naročnik pri vseh naslednjih dobavah povečal obseg naročil konkretnega zdravila pri dobavitelju, pri katerem je bil ugotovljen </w:t>
            </w:r>
            <w:proofErr w:type="spellStart"/>
            <w:r w:rsidRPr="00ED41B6">
              <w:rPr>
                <w:rFonts w:ascii="Arial" w:eastAsia="ArialMT" w:hAnsi="Arial" w:cs="Arial"/>
                <w:kern w:val="0"/>
                <w:lang w:eastAsia="sl-SI"/>
                <w14:ligatures w14:val="none"/>
              </w:rPr>
              <w:t>manjko</w:t>
            </w:r>
            <w:proofErr w:type="spellEnd"/>
            <w:r w:rsidRPr="00ED41B6">
              <w:rPr>
                <w:rFonts w:ascii="Arial" w:eastAsia="ArialMT" w:hAnsi="Arial" w:cs="Arial"/>
                <w:kern w:val="0"/>
                <w:lang w:eastAsia="sl-SI"/>
                <w14:ligatures w14:val="none"/>
              </w:rPr>
              <w:t xml:space="preserve">, s ciljem vzpostavitve prvotnega razmerja po vrstah in količinah med sklopoma te skupine za preteklo obdobje. Naveden povečan obseg naročil pri dobavitelju, pri katerem je bil ugotovljen </w:t>
            </w:r>
            <w:proofErr w:type="spellStart"/>
            <w:r w:rsidRPr="00ED41B6">
              <w:rPr>
                <w:rFonts w:ascii="Arial" w:eastAsia="ArialMT" w:hAnsi="Arial" w:cs="Arial"/>
                <w:kern w:val="0"/>
                <w:lang w:eastAsia="sl-SI"/>
                <w14:ligatures w14:val="none"/>
              </w:rPr>
              <w:t>manjko</w:t>
            </w:r>
            <w:proofErr w:type="spellEnd"/>
            <w:r w:rsidRPr="00ED41B6">
              <w:rPr>
                <w:rFonts w:ascii="Arial" w:eastAsia="ArialMT" w:hAnsi="Arial" w:cs="Arial"/>
                <w:kern w:val="0"/>
                <w:lang w:eastAsia="sl-SI"/>
                <w14:ligatures w14:val="none"/>
              </w:rPr>
              <w:t>, se ne bo upošteval pri ugotavljanju razmerja tekočega obdobja. V zadnjem obdobju, za katerega je sklenjena ta pogodba, naročnik razmerja ne bo preverjal.</w:t>
            </w:r>
          </w:p>
          <w:p w14:paraId="68555C68" w14:textId="77777777" w:rsidR="00ED41B6" w:rsidRPr="00ED41B6" w:rsidRDefault="00ED41B6" w:rsidP="00ED41B6">
            <w:pPr>
              <w:autoSpaceDE w:val="0"/>
              <w:spacing w:after="0" w:line="276" w:lineRule="auto"/>
              <w:jc w:val="both"/>
              <w:rPr>
                <w:rFonts w:ascii="Arial" w:eastAsia="ArialMT" w:hAnsi="Arial" w:cs="Arial"/>
                <w:kern w:val="0"/>
                <w:lang w:eastAsia="sl-SI"/>
                <w14:ligatures w14:val="none"/>
              </w:rPr>
            </w:pPr>
          </w:p>
          <w:p w14:paraId="2DC6F82B" w14:textId="77777777" w:rsidR="00ED41B6" w:rsidRPr="00ED41B6" w:rsidRDefault="00ED41B6" w:rsidP="00ED41B6">
            <w:pPr>
              <w:autoSpaceDE w:val="0"/>
              <w:spacing w:after="0" w:line="276" w:lineRule="auto"/>
              <w:jc w:val="both"/>
              <w:rPr>
                <w:rFonts w:ascii="Arial" w:eastAsia="ArialMT" w:hAnsi="Arial" w:cs="Arial"/>
                <w:kern w:val="0"/>
                <w:lang w:eastAsia="sl-SI"/>
                <w14:ligatures w14:val="none"/>
              </w:rPr>
            </w:pPr>
            <w:r w:rsidRPr="00ED41B6">
              <w:rPr>
                <w:rFonts w:ascii="Arial" w:eastAsia="ArialMT" w:hAnsi="Arial" w:cs="Arial"/>
                <w:kern w:val="0"/>
                <w:lang w:eastAsia="sl-SI"/>
                <w14:ligatures w14:val="none"/>
              </w:rPr>
              <w:lastRenderedPageBreak/>
              <w:t>Če dobavitelj nima na zalogi blaga iz sklopa ___, ki ga naročnik naroči, je dobavitelj dolžan o tem naročnika nemudoma obvestiti, najpozneje pa v roku 2 ur. V tem primeru lahko naročnik blago oziroma razliko v količini, ki je dobavitelj ne more dobaviti, nabavi pri drugem dobavitelju, s katerim ima naročnik sklenjeno  pogodbo o sukcesivni dobavi blaga v sklopu iste skupine z drugo numerično oznako.</w:t>
            </w:r>
          </w:p>
          <w:p w14:paraId="452B6329" w14:textId="77777777" w:rsidR="00ED41B6" w:rsidRPr="00ED41B6" w:rsidRDefault="00ED41B6" w:rsidP="00ED41B6">
            <w:pPr>
              <w:autoSpaceDE w:val="0"/>
              <w:spacing w:after="0" w:line="276" w:lineRule="auto"/>
              <w:jc w:val="both"/>
              <w:rPr>
                <w:rFonts w:ascii="Arial" w:eastAsia="ArialMT" w:hAnsi="Arial" w:cs="Arial"/>
                <w:kern w:val="0"/>
                <w:lang w:eastAsia="sl-SI"/>
                <w14:ligatures w14:val="none"/>
              </w:rPr>
            </w:pPr>
          </w:p>
          <w:p w14:paraId="2C87F80F" w14:textId="77777777" w:rsidR="00ED41B6" w:rsidRPr="00ED41B6" w:rsidRDefault="00ED41B6" w:rsidP="00ED41B6">
            <w:pPr>
              <w:spacing w:after="0" w:line="276" w:lineRule="auto"/>
              <w:jc w:val="both"/>
              <w:rPr>
                <w:rFonts w:ascii="Arial" w:eastAsia="ArialMT" w:hAnsi="Arial" w:cs="Arial"/>
                <w:kern w:val="0"/>
                <w:lang w:eastAsia="sl-SI"/>
                <w14:ligatures w14:val="none"/>
              </w:rPr>
            </w:pPr>
            <w:r w:rsidRPr="00ED41B6">
              <w:rPr>
                <w:rFonts w:ascii="Arial" w:eastAsia="ArialMT" w:hAnsi="Arial" w:cs="Arial"/>
                <w:kern w:val="0"/>
                <w:lang w:eastAsia="sl-SI"/>
                <w14:ligatures w14:val="none"/>
              </w:rPr>
              <w:t>V primeru, da dobavitelj ne spoštuje določbe tega člena, je naročniku odgovoren za vso nastalo škodo, naročnik pa ima pravico tudi odpovedati pogodbo.</w:t>
            </w:r>
          </w:p>
          <w:p w14:paraId="77441AF5" w14:textId="77777777" w:rsidR="00ED41B6" w:rsidRPr="00ED41B6" w:rsidRDefault="00ED41B6" w:rsidP="00ED41B6">
            <w:pPr>
              <w:autoSpaceDE w:val="0"/>
              <w:spacing w:after="0" w:line="276" w:lineRule="auto"/>
              <w:jc w:val="both"/>
              <w:rPr>
                <w:rFonts w:ascii="Arial" w:eastAsia="ArialMT" w:hAnsi="Arial" w:cs="Arial"/>
                <w:kern w:val="0"/>
                <w:lang w:eastAsia="sl-SI"/>
                <w14:ligatures w14:val="none"/>
              </w:rPr>
            </w:pPr>
          </w:p>
          <w:p w14:paraId="0ACB1C19" w14:textId="77777777" w:rsidR="00ED41B6" w:rsidRPr="00ED41B6" w:rsidRDefault="00ED41B6" w:rsidP="00ED41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2D019E8F" w14:textId="77777777" w:rsidR="00ED41B6" w:rsidRPr="00ED41B6" w:rsidRDefault="00ED41B6" w:rsidP="00ED41B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POGODBENA VREDNOST</w:t>
            </w:r>
          </w:p>
          <w:p w14:paraId="322CA59F"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75DA9E26" w14:textId="77777777" w:rsidR="00ED41B6" w:rsidRPr="00ED41B6" w:rsidRDefault="00ED41B6" w:rsidP="00ED41B6">
            <w:pPr>
              <w:tabs>
                <w:tab w:val="left" w:pos="0"/>
                <w:tab w:val="left" w:pos="1296"/>
                <w:tab w:val="left" w:pos="9639"/>
              </w:tabs>
              <w:spacing w:after="0" w:line="276" w:lineRule="auto"/>
              <w:rPr>
                <w:rFonts w:ascii="Arial" w:eastAsiaTheme="minorEastAsia" w:hAnsi="Arial" w:cs="Arial"/>
                <w:kern w:val="0"/>
                <w:lang w:eastAsia="sl-SI"/>
                <w14:ligatures w14:val="none"/>
              </w:rPr>
            </w:pPr>
          </w:p>
          <w:p w14:paraId="5EF20C64" w14:textId="77777777" w:rsidR="00ED41B6" w:rsidRPr="00ED41B6" w:rsidRDefault="00ED41B6" w:rsidP="00ED41B6">
            <w:pPr>
              <w:tabs>
                <w:tab w:val="left" w:pos="0"/>
                <w:tab w:val="left" w:pos="1296"/>
                <w:tab w:val="left" w:pos="9639"/>
              </w:tabs>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Ker v trenutku sklepanja pogodbe ni mogoče izračunati dejanske vrednosti pogodbe, naročnik navaja, da znaša ocenjena vrednost dobavljenega blaga, za sklop ___: </w:t>
            </w:r>
          </w:p>
          <w:p w14:paraId="06D24A73" w14:textId="77777777" w:rsidR="00ED41B6" w:rsidRPr="00ED41B6" w:rsidRDefault="00ED41B6" w:rsidP="00ED41B6">
            <w:pPr>
              <w:tabs>
                <w:tab w:val="left" w:pos="0"/>
                <w:tab w:val="left" w:pos="1296"/>
                <w:tab w:val="left" w:pos="9639"/>
              </w:tabs>
              <w:spacing w:after="0" w:line="276" w:lineRule="auto"/>
              <w:jc w:val="both"/>
              <w:rPr>
                <w:rFonts w:ascii="Arial" w:eastAsiaTheme="minorEastAsia" w:hAnsi="Arial" w:cs="Arial"/>
                <w:kern w:val="0"/>
                <w:lang w:eastAsia="sl-SI"/>
                <w14:ligatures w14:val="none"/>
              </w:rPr>
            </w:pPr>
          </w:p>
          <w:tbl>
            <w:tblPr>
              <w:tblW w:w="7128" w:type="dxa"/>
              <w:tblLayout w:type="fixed"/>
              <w:tblCellMar>
                <w:left w:w="10" w:type="dxa"/>
                <w:right w:w="10" w:type="dxa"/>
              </w:tblCellMar>
              <w:tblLook w:val="0000" w:firstRow="0" w:lastRow="0" w:firstColumn="0" w:lastColumn="0" w:noHBand="0" w:noVBand="0"/>
            </w:tblPr>
            <w:tblGrid>
              <w:gridCol w:w="4889"/>
              <w:gridCol w:w="2239"/>
            </w:tblGrid>
            <w:tr w:rsidR="00ED41B6" w:rsidRPr="00ED41B6" w14:paraId="39805023" w14:textId="77777777" w:rsidTr="00FB3350">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EC364" w14:textId="77777777" w:rsidR="00ED41B6" w:rsidRPr="00ED41B6" w:rsidRDefault="00ED41B6" w:rsidP="00ED41B6">
                  <w:pPr>
                    <w:tabs>
                      <w:tab w:val="left" w:pos="0"/>
                      <w:tab w:val="left" w:pos="1296"/>
                      <w:tab w:val="left" w:pos="9639"/>
                    </w:tabs>
                    <w:spacing w:after="0" w:line="276" w:lineRule="auto"/>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Ocenjena 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AB436" w14:textId="77777777" w:rsidR="00ED41B6" w:rsidRPr="00ED41B6" w:rsidRDefault="00ED41B6" w:rsidP="00ED41B6">
                  <w:pPr>
                    <w:tabs>
                      <w:tab w:val="left" w:pos="0"/>
                      <w:tab w:val="left" w:pos="1296"/>
                      <w:tab w:val="left" w:pos="9639"/>
                    </w:tabs>
                    <w:spacing w:after="0" w:line="276" w:lineRule="auto"/>
                    <w:rPr>
                      <w:rFonts w:ascii="Arial" w:eastAsiaTheme="minorEastAsia" w:hAnsi="Arial" w:cs="Arial"/>
                      <w:kern w:val="0"/>
                      <w:lang w:eastAsia="sl-SI"/>
                      <w14:ligatures w14:val="none"/>
                    </w:rPr>
                  </w:pPr>
                </w:p>
              </w:tc>
            </w:tr>
          </w:tbl>
          <w:p w14:paraId="0A8F245D" w14:textId="77777777" w:rsidR="00ED41B6" w:rsidRPr="00ED41B6" w:rsidRDefault="00ED41B6" w:rsidP="00ED41B6">
            <w:pPr>
              <w:tabs>
                <w:tab w:val="left" w:pos="0"/>
                <w:tab w:val="left" w:pos="1296"/>
                <w:tab w:val="left" w:pos="9639"/>
              </w:tabs>
              <w:spacing w:after="0" w:line="276" w:lineRule="auto"/>
              <w:jc w:val="both"/>
              <w:rPr>
                <w:rFonts w:ascii="Arial" w:eastAsiaTheme="minorEastAsia" w:hAnsi="Arial" w:cs="Arial"/>
                <w:kern w:val="0"/>
                <w:lang w:eastAsia="sl-SI"/>
                <w14:ligatures w14:val="none"/>
              </w:rPr>
            </w:pPr>
          </w:p>
          <w:p w14:paraId="3072A880" w14:textId="77777777" w:rsidR="00ED41B6" w:rsidRPr="00ED41B6" w:rsidRDefault="00ED41B6" w:rsidP="00ED41B6">
            <w:pPr>
              <w:tabs>
                <w:tab w:val="left" w:pos="0"/>
                <w:tab w:val="left" w:pos="1296"/>
                <w:tab w:val="left" w:pos="9639"/>
              </w:tabs>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Naročnik lahko naroči večje ali manjše količine blaga in ni v ničemer vezan na ocenjeno vrednost iz tega člena pogodbe.</w:t>
            </w:r>
          </w:p>
          <w:p w14:paraId="39B7107D" w14:textId="77777777" w:rsidR="00ED41B6" w:rsidRPr="00ED41B6" w:rsidRDefault="00ED41B6" w:rsidP="00ED41B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p>
          <w:p w14:paraId="3F006B05" w14:textId="77777777" w:rsidR="00ED41B6" w:rsidRPr="00ED41B6" w:rsidRDefault="00ED41B6" w:rsidP="00ED41B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p>
          <w:p w14:paraId="0E166FF8" w14:textId="77777777" w:rsidR="00ED41B6" w:rsidRPr="00ED41B6" w:rsidRDefault="00ED41B6" w:rsidP="00ED41B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CENA</w:t>
            </w:r>
          </w:p>
          <w:p w14:paraId="0DD225B5"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51FD5576" w14:textId="77777777" w:rsidR="00ED41B6" w:rsidRPr="00ED41B6" w:rsidRDefault="00ED41B6" w:rsidP="00ED41B6">
            <w:pPr>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7EC47F5B" w14:textId="77777777" w:rsidR="00ED41B6" w:rsidRPr="00ED41B6" w:rsidRDefault="00ED41B6" w:rsidP="00ED41B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i/>
                <w:iCs/>
                <w:kern w:val="0"/>
                <w:lang w:eastAsia="sl-SI"/>
                <w14:ligatures w14:val="none"/>
              </w:rPr>
            </w:pPr>
            <w:bookmarkStart w:id="70" w:name="_Hlk118293773"/>
            <w:bookmarkStart w:id="71" w:name="_Hlk119058328"/>
            <w:r w:rsidRPr="00ED41B6">
              <w:rPr>
                <w:rFonts w:ascii="Arial" w:eastAsiaTheme="minorEastAsia" w:hAnsi="Arial" w:cs="Arial"/>
                <w:i/>
                <w:iCs/>
                <w:kern w:val="0"/>
                <w:lang w:eastAsia="sl-SI"/>
                <w14:ligatures w14:val="none"/>
              </w:rPr>
              <w:t>Op. Velja v sklopih, kjer je cena zdravil določena v CBZ</w:t>
            </w:r>
          </w:p>
          <w:p w14:paraId="5356D10D" w14:textId="77777777" w:rsidR="00ED41B6" w:rsidRPr="00ED41B6" w:rsidRDefault="00ED41B6" w:rsidP="00ED41B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Dobavitelj se obvezuje, da bo blago, ki je predmet pogodbe in ima cene določene v CBZ, dobavljal po veljavni ceni iz CBZ v </w:t>
            </w:r>
            <w:proofErr w:type="spellStart"/>
            <w:r w:rsidRPr="00ED41B6">
              <w:rPr>
                <w:rFonts w:ascii="Arial" w:eastAsiaTheme="minorEastAsia" w:hAnsi="Arial" w:cs="Arial"/>
                <w:kern w:val="0"/>
                <w:lang w:eastAsia="sl-SI"/>
                <w14:ligatures w14:val="none"/>
              </w:rPr>
              <w:t>xml</w:t>
            </w:r>
            <w:proofErr w:type="spellEnd"/>
            <w:r w:rsidRPr="00ED41B6">
              <w:rPr>
                <w:rFonts w:ascii="Arial" w:eastAsiaTheme="minorEastAsia" w:hAnsi="Arial" w:cs="Arial"/>
                <w:kern w:val="0"/>
                <w:lang w:eastAsia="sl-SI"/>
                <w14:ligatures w14:val="none"/>
              </w:rPr>
              <w:t xml:space="preserve">. obliki, v trenutku oddaje naročila, z upoštevanim odstotkom (v %) popusta na ceno zdravila iz CBZ v </w:t>
            </w:r>
            <w:proofErr w:type="spellStart"/>
            <w:r w:rsidRPr="00ED41B6">
              <w:rPr>
                <w:rFonts w:ascii="Arial" w:eastAsiaTheme="minorEastAsia" w:hAnsi="Arial" w:cs="Arial"/>
                <w:kern w:val="0"/>
                <w:lang w:eastAsia="sl-SI"/>
                <w14:ligatures w14:val="none"/>
              </w:rPr>
              <w:t>xml.obliki</w:t>
            </w:r>
            <w:proofErr w:type="spellEnd"/>
            <w:r w:rsidRPr="00ED41B6">
              <w:rPr>
                <w:rFonts w:ascii="Arial" w:eastAsiaTheme="minorEastAsia" w:hAnsi="Arial" w:cs="Arial"/>
                <w:kern w:val="0"/>
                <w:lang w:eastAsia="sl-SI"/>
                <w14:ligatures w14:val="none"/>
              </w:rPr>
              <w:t>, ki znaša ____%(</w:t>
            </w:r>
            <w:proofErr w:type="spellStart"/>
            <w:r w:rsidRPr="00ED41B6">
              <w:rPr>
                <w:rFonts w:ascii="Arial" w:eastAsiaTheme="minorEastAsia" w:hAnsi="Arial" w:cs="Arial"/>
                <w:kern w:val="0"/>
                <w:lang w:eastAsia="sl-SI"/>
                <w14:ligatures w14:val="none"/>
              </w:rPr>
              <w:t>t.j</w:t>
            </w:r>
            <w:proofErr w:type="spellEnd"/>
            <w:r w:rsidRPr="00ED41B6">
              <w:rPr>
                <w:rFonts w:ascii="Arial" w:eastAsiaTheme="minorEastAsia" w:hAnsi="Arial" w:cs="Arial"/>
                <w:kern w:val="0"/>
                <w:lang w:eastAsia="sl-SI"/>
                <w14:ligatures w14:val="none"/>
              </w:rPr>
              <w:t xml:space="preserve">. ponujeni % popusta na ceno zdravil iz CBZ v </w:t>
            </w:r>
            <w:proofErr w:type="spellStart"/>
            <w:r w:rsidRPr="00ED41B6">
              <w:rPr>
                <w:rFonts w:ascii="Arial" w:eastAsiaTheme="minorEastAsia" w:hAnsi="Arial" w:cs="Arial"/>
                <w:kern w:val="0"/>
                <w:lang w:eastAsia="sl-SI"/>
                <w14:ligatures w14:val="none"/>
              </w:rPr>
              <w:t>xml.obliki</w:t>
            </w:r>
            <w:proofErr w:type="spellEnd"/>
            <w:r w:rsidRPr="00ED41B6">
              <w:rPr>
                <w:rFonts w:ascii="Arial" w:eastAsiaTheme="minorEastAsia" w:hAnsi="Arial" w:cs="Arial"/>
                <w:kern w:val="0"/>
                <w:lang w:eastAsia="sl-SI"/>
                <w14:ligatures w14:val="none"/>
              </w:rPr>
              <w:t xml:space="preserve">). </w:t>
            </w:r>
          </w:p>
          <w:p w14:paraId="449EB777" w14:textId="77777777" w:rsidR="00ED41B6" w:rsidRPr="00ED41B6" w:rsidRDefault="00ED41B6" w:rsidP="00ED41B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17F11E9C" w14:textId="77777777" w:rsidR="00ED41B6" w:rsidRPr="00ED41B6" w:rsidRDefault="00ED41B6" w:rsidP="00ED41B6">
            <w:pPr>
              <w:keepLines/>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Cena, ki se izračuna ob upoštevanju prejšnjega odstavka predstavlja nabavno ceno zdravila oziroma ceno za obračun</w:t>
            </w:r>
            <w:r w:rsidRPr="00ED41B6">
              <w:rPr>
                <w:rFonts w:ascii="Arial" w:eastAsiaTheme="minorEastAsia" w:hAnsi="Arial" w:cs="Times New Roman"/>
                <w:kern w:val="0"/>
                <w:vertAlign w:val="superscript"/>
                <w:lang w:eastAsia="sl-SI"/>
                <w14:ligatures w14:val="none"/>
              </w:rPr>
              <w:footnoteReference w:id="5"/>
            </w:r>
            <w:r w:rsidRPr="00ED41B6">
              <w:rPr>
                <w:rFonts w:ascii="Arial" w:eastAsiaTheme="minorEastAsia" w:hAnsi="Arial" w:cs="Arial"/>
                <w:kern w:val="0"/>
                <w:lang w:eastAsia="sl-SI"/>
                <w14:ligatures w14:val="none"/>
              </w:rPr>
              <w:t>.</w:t>
            </w:r>
          </w:p>
          <w:p w14:paraId="182FFA00" w14:textId="77777777" w:rsidR="00ED41B6" w:rsidRPr="00ED41B6" w:rsidRDefault="00ED41B6" w:rsidP="00ED41B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lastRenderedPageBreak/>
              <w:t xml:space="preserve">V kolikor bi bila veljavna cena v CBZ v </w:t>
            </w:r>
            <w:proofErr w:type="spellStart"/>
            <w:r w:rsidRPr="00ED41B6">
              <w:rPr>
                <w:rFonts w:ascii="Arial" w:eastAsiaTheme="minorEastAsia" w:hAnsi="Arial" w:cs="Arial"/>
                <w:kern w:val="0"/>
                <w:lang w:eastAsia="sl-SI"/>
                <w14:ligatures w14:val="none"/>
              </w:rPr>
              <w:t>xml</w:t>
            </w:r>
            <w:proofErr w:type="spellEnd"/>
            <w:r w:rsidRPr="00ED41B6">
              <w:rPr>
                <w:rFonts w:ascii="Arial" w:eastAsiaTheme="minorEastAsia" w:hAnsi="Arial" w:cs="Arial"/>
                <w:kern w:val="0"/>
                <w:lang w:eastAsia="sl-SI"/>
                <w14:ligatures w14:val="none"/>
              </w:rPr>
              <w:t xml:space="preserve">. obliki v trenutku oddaje posameznega naročila, nižja od takrat veljavne cene iz CBZ v </w:t>
            </w:r>
            <w:proofErr w:type="spellStart"/>
            <w:r w:rsidRPr="00ED41B6">
              <w:rPr>
                <w:rFonts w:ascii="Arial" w:eastAsiaTheme="minorEastAsia" w:hAnsi="Arial" w:cs="Arial"/>
                <w:kern w:val="0"/>
                <w:lang w:eastAsia="sl-SI"/>
                <w14:ligatures w14:val="none"/>
              </w:rPr>
              <w:t>xml</w:t>
            </w:r>
            <w:proofErr w:type="spellEnd"/>
            <w:r w:rsidRPr="00ED41B6">
              <w:rPr>
                <w:rFonts w:ascii="Arial" w:eastAsiaTheme="minorEastAsia" w:hAnsi="Arial" w:cs="Arial"/>
                <w:kern w:val="0"/>
                <w:lang w:eastAsia="sl-SI"/>
                <w14:ligatures w14:val="none"/>
              </w:rPr>
              <w:t xml:space="preserve">. obliki, v trenutku oddaje ponudbe, z upoštevanim odstotkom ponujenega popusta na ceno zdravil, se zavezuje dobavitelj dobavljati zdravilo iz posameznega naročila po veljavni ceni iz CBZ v </w:t>
            </w:r>
            <w:proofErr w:type="spellStart"/>
            <w:r w:rsidRPr="00ED41B6">
              <w:rPr>
                <w:rFonts w:ascii="Arial" w:eastAsiaTheme="minorEastAsia" w:hAnsi="Arial" w:cs="Arial"/>
                <w:kern w:val="0"/>
                <w:lang w:eastAsia="sl-SI"/>
                <w14:ligatures w14:val="none"/>
              </w:rPr>
              <w:t>xml</w:t>
            </w:r>
            <w:proofErr w:type="spellEnd"/>
            <w:r w:rsidRPr="00ED41B6">
              <w:rPr>
                <w:rFonts w:ascii="Arial" w:eastAsiaTheme="minorEastAsia" w:hAnsi="Arial" w:cs="Arial"/>
                <w:kern w:val="0"/>
                <w:lang w:eastAsia="sl-SI"/>
                <w14:ligatures w14:val="none"/>
              </w:rPr>
              <w:t xml:space="preserve">. </w:t>
            </w:r>
            <w:proofErr w:type="spellStart"/>
            <w:r w:rsidRPr="00ED41B6">
              <w:rPr>
                <w:rFonts w:ascii="Arial" w:eastAsiaTheme="minorEastAsia" w:hAnsi="Arial" w:cs="Arial"/>
                <w:kern w:val="0"/>
                <w:lang w:eastAsia="sl-SI"/>
                <w14:ligatures w14:val="none"/>
              </w:rPr>
              <w:t>oblki</w:t>
            </w:r>
            <w:proofErr w:type="spellEnd"/>
            <w:r w:rsidRPr="00ED41B6">
              <w:rPr>
                <w:rFonts w:ascii="Arial" w:eastAsiaTheme="minorEastAsia" w:hAnsi="Arial" w:cs="Arial"/>
                <w:kern w:val="0"/>
                <w:lang w:eastAsia="sl-SI"/>
                <w14:ligatures w14:val="none"/>
              </w:rPr>
              <w:t xml:space="preserve">, pri čemer se popust na ceno zdravila (v ponujenem deležu %, razvidnem iz obrazca Ponudbenega predračuna) ne obračuna. Popust na ceno zdravila ( v ponujenem deležu %, razvidnem iz obrazca Ponudbenega predračuna) se ne obračuna tudi v primeru, če se cena zdravila v CBZ v </w:t>
            </w:r>
            <w:proofErr w:type="spellStart"/>
            <w:r w:rsidRPr="00ED41B6">
              <w:rPr>
                <w:rFonts w:ascii="Arial" w:eastAsiaTheme="minorEastAsia" w:hAnsi="Arial" w:cs="Arial"/>
                <w:kern w:val="0"/>
                <w:lang w:eastAsia="sl-SI"/>
                <w14:ligatures w14:val="none"/>
              </w:rPr>
              <w:t>xml</w:t>
            </w:r>
            <w:proofErr w:type="spellEnd"/>
            <w:r w:rsidRPr="00ED41B6">
              <w:rPr>
                <w:rFonts w:ascii="Arial" w:eastAsiaTheme="minorEastAsia" w:hAnsi="Arial" w:cs="Arial"/>
                <w:kern w:val="0"/>
                <w:lang w:eastAsia="sl-SI"/>
                <w14:ligatures w14:val="none"/>
              </w:rPr>
              <w:t>. obliki od trenutka oddaje ponudbe do trenutka oddaje naročila poviša za več kot 30 odstotkov (%). Navedeno predstavlja v naprej predvideno spremembo po 1. točki 1. odstavka 95. člena ZJN-3.</w:t>
            </w:r>
          </w:p>
          <w:p w14:paraId="039695BD" w14:textId="77777777" w:rsidR="00ED41B6" w:rsidRPr="00ED41B6" w:rsidRDefault="00ED41B6" w:rsidP="00ED41B6">
            <w:pPr>
              <w:spacing w:after="0" w:line="276" w:lineRule="auto"/>
              <w:jc w:val="both"/>
              <w:rPr>
                <w:rFonts w:ascii="Arial" w:eastAsiaTheme="minorEastAsia" w:hAnsi="Arial" w:cs="Arial"/>
                <w:i/>
                <w:iCs/>
                <w:kern w:val="0"/>
                <w:lang w:eastAsia="sl-SI"/>
                <w14:ligatures w14:val="none"/>
              </w:rPr>
            </w:pPr>
          </w:p>
          <w:p w14:paraId="42FB2EEE" w14:textId="77777777" w:rsidR="00ED41B6" w:rsidRPr="00ED41B6" w:rsidRDefault="00ED41B6" w:rsidP="00ED41B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i/>
                <w:iCs/>
                <w:kern w:val="0"/>
                <w:lang w:eastAsia="sl-SI"/>
                <w14:ligatures w14:val="none"/>
              </w:rPr>
            </w:pPr>
            <w:r w:rsidRPr="00ED41B6">
              <w:rPr>
                <w:rFonts w:ascii="Arial" w:eastAsiaTheme="minorEastAsia" w:hAnsi="Arial" w:cs="Arial"/>
                <w:i/>
                <w:iCs/>
                <w:kern w:val="0"/>
                <w:lang w:eastAsia="sl-SI"/>
                <w14:ligatures w14:val="none"/>
              </w:rPr>
              <w:t>Op. Velja v sklopih, kjer cena zdravil ni določena v CBZ</w:t>
            </w:r>
          </w:p>
          <w:p w14:paraId="39442DF0" w14:textId="77777777" w:rsidR="00ED41B6" w:rsidRPr="00ED41B6" w:rsidRDefault="00ED41B6" w:rsidP="00ED41B6">
            <w:pPr>
              <w:keepLines/>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se obvezuje, da bo blago, ki je predmet pogodbe in nima cene določene v CBZ, dobavljal po ceni na enoto iz ponudbenega predračuna oz. v primeru novih zdravil (</w:t>
            </w:r>
            <w:proofErr w:type="spellStart"/>
            <w:r w:rsidRPr="00ED41B6">
              <w:rPr>
                <w:rFonts w:ascii="Arial" w:eastAsiaTheme="minorEastAsia" w:hAnsi="Arial" w:cs="Arial"/>
                <w:kern w:val="0"/>
                <w:lang w:eastAsia="sl-SI"/>
                <w14:ligatures w14:val="none"/>
              </w:rPr>
              <w:t>t.j</w:t>
            </w:r>
            <w:proofErr w:type="spellEnd"/>
            <w:r w:rsidRPr="00ED41B6">
              <w:rPr>
                <w:rFonts w:ascii="Arial" w:eastAsiaTheme="minorEastAsia" w:hAnsi="Arial" w:cs="Arial"/>
                <w:kern w:val="0"/>
                <w:lang w:eastAsia="sl-SI"/>
                <w14:ligatures w14:val="none"/>
              </w:rPr>
              <w:t xml:space="preserve">. zdravil, ki niso bili v </w:t>
            </w:r>
            <w:proofErr w:type="spellStart"/>
            <w:r w:rsidRPr="00ED41B6">
              <w:rPr>
                <w:rFonts w:ascii="Arial" w:eastAsiaTheme="minorEastAsia" w:hAnsi="Arial" w:cs="Arial"/>
                <w:kern w:val="0"/>
                <w:lang w:eastAsia="sl-SI"/>
                <w14:ligatures w14:val="none"/>
              </w:rPr>
              <w:t>ponudenem</w:t>
            </w:r>
            <w:proofErr w:type="spellEnd"/>
            <w:r w:rsidRPr="00ED41B6">
              <w:rPr>
                <w:rFonts w:ascii="Arial" w:eastAsiaTheme="minorEastAsia" w:hAnsi="Arial" w:cs="Arial"/>
                <w:kern w:val="0"/>
                <w:lang w:eastAsia="sl-SI"/>
                <w14:ligatures w14:val="none"/>
              </w:rPr>
              <w:t xml:space="preserve"> predračunu) po ceni iz cenika, ki velja v času naročila in je javno objavljen na spletni strani ponudnika ali B2B portalu, do katerega ima naročnik dostop, ter velja za vse javne lekarniške zavode.</w:t>
            </w:r>
          </w:p>
          <w:bookmarkEnd w:id="70"/>
          <w:bookmarkEnd w:id="71"/>
          <w:p w14:paraId="07A322F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881EC6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Dobavitelj je dolžan obvestiti naročnika v primeru znižanja cene posameznega zdravila brez recepta, katerega cena ni določena v CBZ, s strani proizvajalca tega zdravila. V takem primeru je znižanje cene posameznega zdravila brez recepta, katerega cena ni določena v CBZ, v višini odstotka, ki je enak odstotku znižanja veleprodajne cene dobavitelja. V primeru, da dobavitelj naročnika ne obvesti o znižanju cene posameznega zdravila brez recepta, katerega cena ni določena v CBZ, je dolžan naročniku plačati pogodbeno kazen v višini 2.000 EUR za vsako posamezno kršitev.</w:t>
            </w:r>
          </w:p>
          <w:p w14:paraId="4B55D5A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6F212A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Dobavitelj lahko na naročnika naslovi zahtevo za spremembo cene, in sicer v primeru povišanja cene posameznega zdravila brez recepta, katerega cena ni določena v CBZ, s strani proizvajalca tega zdravila, in sicer v primeru vsakega povišanja, do katerega pride v časovnem obdobju od poteka roka za oddajo ponudb. V takem primeru je povišanje cene posameznega zdravila brez recepta, katerega cena ni določena v CBZ, v višini odstotka, ki je enak odstotku povišanja veleprodajne cene dobavitelja. Na zahtevo naročnika, dobavitelj naročniku dostavi dokazilo o povišanju cene posameznega zdravila brez recepta, katerega cena ni določena v CBZ, s strani proizvajalca in dokazilo o odstotku povišanja veleprodajne cene dobavitelja. Dobavitelj dobavlja zdravila po novi ceni posameznega zdravila brez recepta, katerega cena ni določena v CBZ, po potrditvi te cene s strani naročnika</w:t>
            </w:r>
          </w:p>
          <w:p w14:paraId="7FC35AB9"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47C7049"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PLAČILNI POGOJI</w:t>
            </w:r>
          </w:p>
          <w:p w14:paraId="34EC4469"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ED41B6">
              <w:rPr>
                <w:rFonts w:ascii="Arial" w:eastAsiaTheme="minorEastAsia" w:hAnsi="Arial" w:cs="Arial"/>
                <w:b/>
                <w:bCs/>
                <w:color w:val="000000"/>
                <w:kern w:val="0"/>
                <w14:ligatures w14:val="none"/>
              </w:rPr>
              <w:t>člen</w:t>
            </w:r>
          </w:p>
          <w:p w14:paraId="67094A35"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6A70B9D4"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Theme="minorEastAsia" w:hAnsi="Arial" w:cs="Arial"/>
                <w:kern w:val="0"/>
                <w:lang w:eastAsia="sl-SI"/>
                <w14:ligatures w14:val="none"/>
              </w:rPr>
              <w:t xml:space="preserve">Dobavitelj izstavlja naročniku račune v elektronski obliki za vsako posamično dobavo oziroma za vse dobave v posamičnem dnevu v okviru posamične lekarniške enote, pripravljen skladno z veljavnimi predpisi in pogodbenimi določili za vsako dobavo posebej. Če bo dobavitelj naročniku dobavljal zdravila iz več sklopov, si </w:t>
            </w:r>
            <w:r w:rsidRPr="00ED41B6">
              <w:rPr>
                <w:rFonts w:ascii="Arial" w:eastAsia="Calibri" w:hAnsi="Arial" w:cs="Arial"/>
                <w:kern w:val="0"/>
                <w14:ligatures w14:val="none"/>
              </w:rPr>
              <w:t>naročnik pridržuje pravico, da od dobavitelja zahteva, da mu dobavitelj izstavi račun za vsak posamezni sklop.</w:t>
            </w:r>
          </w:p>
          <w:p w14:paraId="0195ED69" w14:textId="77777777" w:rsidR="00ED41B6" w:rsidRPr="00ED41B6" w:rsidRDefault="00ED41B6" w:rsidP="00ED41B6">
            <w:pPr>
              <w:suppressAutoHyphens/>
              <w:autoSpaceDN w:val="0"/>
              <w:spacing w:after="0" w:line="276" w:lineRule="auto"/>
              <w:ind w:right="6"/>
              <w:jc w:val="both"/>
              <w:textAlignment w:val="baseline"/>
              <w:rPr>
                <w:rFonts w:ascii="Arial" w:eastAsia="SimSun" w:hAnsi="Arial" w:cs="Arial"/>
                <w:kern w:val="3"/>
                <w:lang w:eastAsia="zh-CN" w:bidi="hi-IN"/>
                <w14:ligatures w14:val="none"/>
              </w:rPr>
            </w:pPr>
          </w:p>
          <w:p w14:paraId="6FC17E21"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Račun je pravilno izstavljen, če je izdan potem, ko je izvedena dobava blaga. Na posameznem računu je lahko navedeno le blago, ki je predmet te pogodbe. K računu morajo biti priloženi </w:t>
            </w:r>
            <w:r w:rsidRPr="00ED41B6">
              <w:rPr>
                <w:rFonts w:ascii="Arial" w:eastAsiaTheme="minorEastAsia" w:hAnsi="Arial" w:cs="Arial"/>
                <w:kern w:val="0"/>
                <w:lang w:eastAsia="sl-SI"/>
                <w14:ligatures w14:val="none"/>
              </w:rPr>
              <w:lastRenderedPageBreak/>
              <w:t xml:space="preserve">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 in vrednost popusta na ceno zdravil, cena na enoto iz CBZ v </w:t>
            </w:r>
            <w:proofErr w:type="spellStart"/>
            <w:r w:rsidRPr="00ED41B6">
              <w:rPr>
                <w:rFonts w:ascii="Arial" w:eastAsiaTheme="minorEastAsia" w:hAnsi="Arial" w:cs="Arial"/>
                <w:kern w:val="0"/>
                <w:lang w:eastAsia="sl-SI"/>
                <w14:ligatures w14:val="none"/>
              </w:rPr>
              <w:t>xml</w:t>
            </w:r>
            <w:proofErr w:type="spellEnd"/>
            <w:r w:rsidRPr="00ED41B6">
              <w:rPr>
                <w:rFonts w:ascii="Arial" w:eastAsiaTheme="minorEastAsia" w:hAnsi="Arial" w:cs="Arial"/>
                <w:kern w:val="0"/>
                <w:lang w:eastAsia="sl-SI"/>
                <w14:ligatures w14:val="none"/>
              </w:rPr>
              <w:t xml:space="preserve"> obliki (v sklopih, kjer je cena zdravila določena v CBZ), cena na enoto (v sklopih, kjer cena zdravila ni določena v CBZ), ki velja na dan oddaje naročila, skupna vrednost, stopnja in vrednost DDV (če se obračunava), številka dobavnice, datum dobave, serijska številka dobavljenega blaga.</w:t>
            </w:r>
          </w:p>
          <w:p w14:paraId="6D109F8A"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31C55790"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mora zagotoviti tudi elektronski prenos podatkov.</w:t>
            </w:r>
          </w:p>
          <w:p w14:paraId="7ABCEE79"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3D159CE1"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V primeru spremembe zakonodaje glede izstavljanja računov, si naročnik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14:paraId="01304693" w14:textId="77777777" w:rsidR="00ED41B6" w:rsidRPr="00ED41B6" w:rsidRDefault="00ED41B6" w:rsidP="00ED41B6">
            <w:pPr>
              <w:autoSpaceDE w:val="0"/>
              <w:spacing w:after="0" w:line="276" w:lineRule="auto"/>
              <w:jc w:val="both"/>
              <w:rPr>
                <w:rFonts w:ascii="Arial" w:eastAsiaTheme="minorEastAsia" w:hAnsi="Arial" w:cs="Arial"/>
                <w:b/>
                <w:bCs/>
                <w:kern w:val="0"/>
                <w:lang w:eastAsia="sl-SI"/>
                <w14:ligatures w14:val="none"/>
              </w:rPr>
            </w:pPr>
          </w:p>
          <w:p w14:paraId="341018EB"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ED41B6">
              <w:rPr>
                <w:rFonts w:ascii="Arial" w:eastAsiaTheme="minorEastAsia" w:hAnsi="Arial" w:cs="Arial"/>
                <w:b/>
                <w:bCs/>
                <w:color w:val="000000"/>
                <w:kern w:val="0"/>
                <w14:ligatures w14:val="none"/>
              </w:rPr>
              <w:t>člen</w:t>
            </w:r>
          </w:p>
          <w:p w14:paraId="6898CCF5"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48FBB353"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Naročnik bo pogodbene obveznosti plačal najkasneje v 30 dneh od uradnega datuma prejema pravilno izstavljenega e-računa, na transakcijski račun dobavitelja.</w:t>
            </w:r>
          </w:p>
          <w:p w14:paraId="7B1B50EA"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61FC1213"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r w:rsidRPr="00ED41B6">
              <w:rPr>
                <w:rFonts w:ascii="Arial" w:eastAsiaTheme="minorEastAsia" w:hAnsi="Arial" w:cs="Arial"/>
                <w:color w:val="000000"/>
                <w:kern w:val="0"/>
                <w:lang w:eastAsia="sl-SI"/>
                <w14:ligatures w14:val="none"/>
              </w:rPr>
              <w:t xml:space="preserve">Naročnik bo dobavitelju plačal e-račun, na transakcijski račun dobavitelja številka SI56 _______________________ pri ____________________. </w:t>
            </w:r>
          </w:p>
          <w:p w14:paraId="1E4E407D"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p>
          <w:p w14:paraId="3B0CD03B"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r w:rsidRPr="00ED41B6">
              <w:rPr>
                <w:rFonts w:ascii="Arial" w:eastAsiaTheme="minorEastAsia" w:hAnsi="Arial" w:cs="Arial"/>
                <w:color w:val="000000"/>
                <w:kern w:val="0"/>
                <w:lang w:eastAsia="sl-SI"/>
                <w14:ligatures w14:val="none"/>
              </w:rPr>
              <w:t>V kolikor naročnik ne bo plačal obveznosti po izdanem računu v dogovorjenem roku, ima dobavitelj pravico obračunati zamudne obresti skladno z veljavno zakonodajo.</w:t>
            </w:r>
          </w:p>
          <w:p w14:paraId="759D3295"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p>
          <w:p w14:paraId="2AAA8573" w14:textId="77777777" w:rsidR="00ED41B6" w:rsidRPr="00ED41B6" w:rsidRDefault="00ED41B6" w:rsidP="00ED41B6">
            <w:pPr>
              <w:spacing w:after="0" w:line="276" w:lineRule="auto"/>
              <w:jc w:val="both"/>
              <w:rPr>
                <w:rFonts w:ascii="Arial" w:eastAsia="Calibri" w:hAnsi="Arial" w:cs="Arial"/>
                <w:kern w:val="0"/>
                <w14:ligatures w14:val="none"/>
              </w:rPr>
            </w:pPr>
            <w:r w:rsidRPr="00ED41B6">
              <w:rPr>
                <w:rFonts w:ascii="Arial" w:eastAsia="Calibri" w:hAnsi="Arial" w:cs="Arial"/>
                <w:kern w:val="0"/>
                <w14:ligatures w14:val="none"/>
              </w:rPr>
              <w:t>Za plačilo pred rokom, ki je določen v prvem odstavku tega člena, prizna dobavitelj naročniku popust na predčasna plačila v višini 0,20 % od tega zneska računa, in sicer za plačila izvedena v roku 15 ali več dni pred zapadlostjo. Za obračunan popust na predčasna plačila bo dobavitelj naročniku mesečno izstavil dobropis.</w:t>
            </w:r>
          </w:p>
          <w:p w14:paraId="6ACE686A"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p>
          <w:p w14:paraId="0B8889F8" w14:textId="77777777" w:rsidR="00ED41B6" w:rsidRPr="00ED41B6" w:rsidRDefault="00ED41B6" w:rsidP="00ED41B6">
            <w:pPr>
              <w:suppressAutoHyphens/>
              <w:autoSpaceDE w:val="0"/>
              <w:autoSpaceDN w:val="0"/>
              <w:spacing w:after="0" w:line="276" w:lineRule="auto"/>
              <w:ind w:right="6"/>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NAROČANJE BLAGA</w:t>
            </w:r>
          </w:p>
          <w:p w14:paraId="1021B275"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ED41B6">
              <w:rPr>
                <w:rFonts w:ascii="Arial" w:eastAsiaTheme="minorEastAsia" w:hAnsi="Arial" w:cs="Arial"/>
                <w:b/>
                <w:bCs/>
                <w:color w:val="000000"/>
                <w:kern w:val="0"/>
                <w14:ligatures w14:val="none"/>
              </w:rPr>
              <w:t>člen</w:t>
            </w:r>
          </w:p>
          <w:p w14:paraId="77C7F14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C80AC54"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Dobavitelj mora imeti zagotovljen sistem elektronske izmenjave informacij z naročnikom. Informacije se izmenjujejo po vnaprej predpisanih elektronskih poteh v obliki elektronskih strukturiranih dokumentov, ki opredeljujejo strukturo in vsebino informacij. Dobavitelj mora omogočati izmenjavo elektronskih dokumentov v obliki e-SLOG oz. podobni standardizirani elektronski obliki. Dobavitelj mora zagotavljati pošiljanje in prejemanje elektronskih naročil, elektronskih odgovorov o naročilih, elektronskih dobavnic in elektronskih računov v strukturirani </w:t>
            </w:r>
            <w:proofErr w:type="spellStart"/>
            <w:r w:rsidRPr="00ED41B6">
              <w:rPr>
                <w:rFonts w:ascii="Arial" w:eastAsiaTheme="minorEastAsia" w:hAnsi="Arial" w:cs="Arial"/>
                <w:kern w:val="0"/>
                <w:lang w:eastAsia="sl-SI"/>
                <w14:ligatures w14:val="none"/>
              </w:rPr>
              <w:t>xml</w:t>
            </w:r>
            <w:proofErr w:type="spellEnd"/>
            <w:r w:rsidRPr="00ED41B6">
              <w:rPr>
                <w:rFonts w:ascii="Arial" w:eastAsiaTheme="minorEastAsia" w:hAnsi="Arial" w:cs="Arial"/>
                <w:kern w:val="0"/>
                <w:lang w:eastAsia="sl-SI"/>
                <w14:ligatures w14:val="none"/>
              </w:rPr>
              <w:t xml:space="preserve"> oz. podobni obliki z ustreznimi prilogami, ki morajo biti v skladu s tekočo zakonodajo in uveljavljenimi poslovnimi praksami.</w:t>
            </w:r>
          </w:p>
          <w:p w14:paraId="7F5FE382"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1CA7FFFE"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V primeru, da se v času izvajanja te pogodbe pojavi nova enota (lekarna/lekarniška podružnica) naročnika, je dolžan dobavitelj dobavljati tudi blago, ki ga naroči nova enota.</w:t>
            </w:r>
          </w:p>
          <w:p w14:paraId="74148039"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5187F973"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V kolikor naročnik že razpolaga z elektronskim informacijskim sistemom oziroma bo tekom veljavnosti te pogodbe vzpostavil elektronski informacijski sistem za naročanje blaga, mora dobavitelj na lastne stroške zagotoviti, da bo naročnik lahko naročal, dobavitelj pa sprejemal naročila in vse s tem povezane dejavnosti (vračila, reklamacije in podobno) preko elektronskega sistema. Dobavitelj iz naslova prilagoditve elektronskemu nabavnemu sistemu naročnika ni upravičen do plačila nobenih, s tem povezanih stroškov. </w:t>
            </w:r>
          </w:p>
          <w:p w14:paraId="68799C99"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1C798209"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7C7E4EAF" w14:textId="77777777" w:rsidR="00ED41B6" w:rsidRPr="00ED41B6" w:rsidRDefault="00ED41B6" w:rsidP="00ED41B6">
            <w:pPr>
              <w:suppressAutoHyphens/>
              <w:autoSpaceDE w:val="0"/>
              <w:autoSpaceDN w:val="0"/>
              <w:spacing w:after="0" w:line="276" w:lineRule="auto"/>
              <w:ind w:right="6"/>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DOBAVA, IZROČITEV</w:t>
            </w:r>
          </w:p>
          <w:p w14:paraId="149D915A"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ED41B6">
              <w:rPr>
                <w:rFonts w:ascii="Arial" w:eastAsiaTheme="minorEastAsia" w:hAnsi="Arial" w:cs="Arial"/>
                <w:b/>
                <w:bCs/>
                <w:color w:val="000000"/>
                <w:kern w:val="0"/>
                <w14:ligatures w14:val="none"/>
              </w:rPr>
              <w:t>člen</w:t>
            </w:r>
          </w:p>
          <w:p w14:paraId="7BDDF43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highlight w:val="green"/>
                <w:lang w:eastAsia="zh-CN"/>
                <w14:ligatures w14:val="none"/>
              </w:rPr>
            </w:pPr>
          </w:p>
          <w:p w14:paraId="0CF00AD4"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bo naročniku dobavljal blago, ki je predmet te pogodbe, na podlagi njegovega vsakokratnega naročila. Dobavitelj mora ves čas veljavnosti pogodbe naročniku dobavljati blago v skladu z vsemi zahtevami naročnika, kot izhajajo iz razpisne dokumentacije in določil pogodbe in posameznega naročnikovega naročila ter veljavne zakonodaje.</w:t>
            </w:r>
          </w:p>
          <w:p w14:paraId="6FDC16E4"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69672BA7" w14:textId="77777777" w:rsidR="00ED41B6" w:rsidRPr="00ED41B6" w:rsidRDefault="00ED41B6" w:rsidP="00ED41B6">
            <w:pPr>
              <w:autoSpaceDE w:val="0"/>
              <w:spacing w:after="0" w:line="276" w:lineRule="auto"/>
              <w:jc w:val="both"/>
              <w:rPr>
                <w:rFonts w:ascii="Arial" w:eastAsiaTheme="minorEastAsia" w:hAnsi="Arial" w:cs="Arial"/>
                <w:i/>
                <w:iCs/>
                <w:color w:val="000000"/>
                <w:kern w:val="3"/>
                <w:lang w:eastAsia="zh-CN"/>
                <w14:ligatures w14:val="none"/>
              </w:rPr>
            </w:pPr>
            <w:r w:rsidRPr="00ED41B6">
              <w:rPr>
                <w:rFonts w:ascii="Arial" w:eastAsiaTheme="minorEastAsia" w:hAnsi="Arial" w:cs="Arial"/>
                <w:color w:val="000000"/>
                <w:kern w:val="0"/>
                <w:lang w:eastAsia="sl-SI"/>
                <w14:ligatures w14:val="none"/>
              </w:rPr>
              <w:t xml:space="preserve">Dobavitelj bo dobave </w:t>
            </w:r>
            <w:r w:rsidRPr="00ED41B6">
              <w:rPr>
                <w:rFonts w:ascii="Arial" w:eastAsiaTheme="minorEastAsia" w:hAnsi="Arial" w:cs="Arial"/>
                <w:color w:val="000000"/>
                <w:kern w:val="3"/>
                <w:lang w:eastAsia="zh-CN"/>
                <w14:ligatures w14:val="none"/>
              </w:rPr>
              <w:t>izvajal na način, da se prepreči poškodbe zunanje embalaže, poškodbe zaščitnih elementov in možnost odpiranja škatlic in da so zdravila v stanju za izdajo.</w:t>
            </w:r>
            <w:r w:rsidRPr="00ED41B6">
              <w:rPr>
                <w:rFonts w:ascii="Arial" w:eastAsiaTheme="minorEastAsia" w:hAnsi="Arial" w:cs="Arial"/>
                <w:i/>
                <w:iCs/>
                <w:color w:val="000000"/>
                <w:kern w:val="3"/>
                <w:lang w:eastAsia="zh-CN"/>
                <w14:ligatures w14:val="none"/>
              </w:rPr>
              <w:t xml:space="preserve"> </w:t>
            </w:r>
          </w:p>
          <w:p w14:paraId="36028534"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19BCE613"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color w:val="000000"/>
                <w:kern w:val="0"/>
                <w14:ligatures w14:val="none"/>
              </w:rPr>
            </w:pPr>
            <w:r w:rsidRPr="00ED41B6">
              <w:rPr>
                <w:rFonts w:ascii="Arial" w:eastAsiaTheme="minorEastAsia" w:hAnsi="Arial" w:cs="Arial"/>
                <w:b/>
                <w:bCs/>
                <w:color w:val="000000"/>
                <w:kern w:val="0"/>
                <w14:ligatures w14:val="none"/>
              </w:rPr>
              <w:t>člen</w:t>
            </w:r>
          </w:p>
          <w:p w14:paraId="7ED313A2"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02A5188E"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se obvezuje dobavljati blago tudi večkrat na dan in v popoldanskem času. Dobavitelj dobavlja blago z rednimi dobavami, ki predstavljajo vse dobave zdravil v času dogovorjenih urnikov, dobavljene po predhodno rednem naročilu.</w:t>
            </w:r>
          </w:p>
          <w:p w14:paraId="12ABA5E1"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5E07553F"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Dobavitelj se zavezuje, da bo dobavljal blago v ustrezno kratkem času, najpozneje v 24 urah med tednom oziroma najpozneje v 72 urah med vikendom in prazniki od prejetega naročila za zdravila in skladno z urniki dobav, ki so razvidni iz priloge B – </w:t>
            </w:r>
            <w:r w:rsidRPr="00ED41B6">
              <w:rPr>
                <w:rFonts w:ascii="Arial" w:eastAsiaTheme="minorEastAsia" w:hAnsi="Arial" w:cs="Arial"/>
                <w:i/>
                <w:iCs/>
                <w:kern w:val="0"/>
                <w:lang w:eastAsia="sl-SI"/>
                <w14:ligatures w14:val="none"/>
              </w:rPr>
              <w:t>lokacije in urniki dobav</w:t>
            </w:r>
            <w:r w:rsidRPr="00ED41B6">
              <w:rPr>
                <w:rFonts w:ascii="Arial" w:eastAsiaTheme="minorEastAsia" w:hAnsi="Arial" w:cs="Arial"/>
                <w:kern w:val="0"/>
                <w:lang w:eastAsia="sl-SI"/>
                <w14:ligatures w14:val="none"/>
              </w:rPr>
              <w:t xml:space="preserve">. </w:t>
            </w:r>
          </w:p>
          <w:p w14:paraId="5A5E3EAE"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6C978F85"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Dobava se mora vršiti pod pogoji dobre distribucijske prakse.</w:t>
            </w:r>
          </w:p>
          <w:p w14:paraId="0D69DA41"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30E6A9AF"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Rok dobave prične teči, ko je naročilo oddano s strani naročnika (telefon, elektronski pošti, vneseno v sistem oziroma z uporabo drugih sredstev).</w:t>
            </w:r>
          </w:p>
          <w:p w14:paraId="1C086FA6"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0AAFFB50"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Dobavitelj se zavezuje, da bo vsako pošiljko dobavil skladno z režimi, določenimi s pravili dobre distribucijske prakse in bo na zahtevo naročnika o spoštovanju teh zavez predložil ustrezna dokazila. </w:t>
            </w:r>
          </w:p>
          <w:p w14:paraId="1C48F4E5"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35E7BDF3"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ED41B6">
              <w:rPr>
                <w:rFonts w:ascii="Arial" w:eastAsiaTheme="minorEastAsia" w:hAnsi="Arial" w:cs="Arial"/>
                <w:b/>
                <w:bCs/>
                <w:color w:val="000000"/>
                <w:kern w:val="0"/>
                <w14:ligatures w14:val="none"/>
              </w:rPr>
              <w:t>člen</w:t>
            </w:r>
          </w:p>
          <w:p w14:paraId="166ED511"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34F0B316"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V kolikor dobavitelj naročniku ne bo dobavil naročenega blaga v zahtevanem roku, navedenem v 11. členu, ali bo dobavitelj izvedel nepopolno dobavo (navedeno primeroma, a ne izključno: v dobavi ni priložene potrebne dokumentacije, dobava blaga, ki ne ustreza specifikacijam, blago, ki je bilo reklamirano, blago s prekratkim rokom veljavnosti), ima naročnik pravico, da brez kakršnihkoli odgovornosti do dobavitelja, zavrne takšno dobavo in uveljavlja pogodbeno kazen iz </w:t>
            </w:r>
            <w:r w:rsidRPr="00ED41B6">
              <w:rPr>
                <w:rFonts w:ascii="Arial" w:eastAsiaTheme="minorEastAsia" w:hAnsi="Arial" w:cs="Arial"/>
                <w:kern w:val="0"/>
                <w:lang w:eastAsia="sl-SI"/>
                <w14:ligatures w14:val="none"/>
              </w:rPr>
              <w:lastRenderedPageBreak/>
              <w:t xml:space="preserve">25. člena te pogodbe in unovči finančno zavarovanje za dobro izvedbo pogodbenih obveznosti v višini pogodbene kazni. </w:t>
            </w:r>
          </w:p>
          <w:p w14:paraId="11131887"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24A0BC1A"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455CE8BE"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18599CD0"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40E19E98"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se zavezuje naročeno blago dobaviti na lokacije, ki mu jih sporoči naročnik ob naročilu.</w:t>
            </w:r>
          </w:p>
          <w:p w14:paraId="2A8E0E8D"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26D10F31"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se obvezuje dobaviti naročeno blago tudi na vse morebitne nove lokacije, na katerih bo naročnik izvajal svojo dejavnost v času trajanja te pogodbe.</w:t>
            </w:r>
          </w:p>
          <w:p w14:paraId="3D4087B8"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6FA36B2B"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Dobavitelj se zavezuje zagotoviti transport blaga v skladu z navodili proizvajalca za prevoz in shranjevanje blaga. Dobavitelj se zavezuje zagotoviti transport blaga po pravilih dobre distribucijske prakse. </w:t>
            </w:r>
          </w:p>
          <w:p w14:paraId="6B533BD7"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732BA49C"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Prevoz blaga mora biti v skladu z veljavnimi predpisi, ki zagotavljajo ohranitev kakovosti ga ter varnost manipulacije ter skladno z logističnimi navodili naročnika.</w:t>
            </w:r>
          </w:p>
          <w:p w14:paraId="6C56D819"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5AAD38C8"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se zavezuje brezplačno odvažati odpadna zdravila.</w:t>
            </w:r>
          </w:p>
          <w:p w14:paraId="42683AAE"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339FFFE0" w14:textId="77777777" w:rsidR="00ED41B6" w:rsidRPr="00ED41B6" w:rsidRDefault="00ED41B6" w:rsidP="00ED41B6">
            <w:pPr>
              <w:numPr>
                <w:ilvl w:val="0"/>
                <w:numId w:val="35"/>
              </w:numPr>
              <w:autoSpaceDN w:val="0"/>
              <w:spacing w:after="0" w:line="276" w:lineRule="auto"/>
              <w:jc w:val="center"/>
              <w:textAlignment w:val="baseline"/>
              <w:rPr>
                <w:rFonts w:ascii="Arial" w:eastAsia="ArialMT" w:hAnsi="Arial" w:cs="Arial"/>
                <w:b/>
                <w:bCs/>
                <w:color w:val="000000"/>
                <w:kern w:val="0"/>
                <w14:ligatures w14:val="none"/>
              </w:rPr>
            </w:pPr>
            <w:r w:rsidRPr="00ED41B6">
              <w:rPr>
                <w:rFonts w:ascii="Arial" w:eastAsia="ArialMT" w:hAnsi="Arial" w:cs="Arial"/>
                <w:b/>
                <w:bCs/>
                <w:color w:val="000000"/>
                <w:kern w:val="0"/>
                <w14:ligatures w14:val="none"/>
              </w:rPr>
              <w:t>člen</w:t>
            </w:r>
          </w:p>
          <w:p w14:paraId="1C2805F9" w14:textId="77777777" w:rsidR="00ED41B6" w:rsidRPr="00ED41B6" w:rsidRDefault="00ED41B6" w:rsidP="00ED41B6">
            <w:pPr>
              <w:spacing w:after="0" w:line="276" w:lineRule="auto"/>
              <w:jc w:val="both"/>
              <w:rPr>
                <w:rFonts w:ascii="Arial" w:eastAsia="ArialMT" w:hAnsi="Arial" w:cs="Arial"/>
                <w:kern w:val="0"/>
                <w:lang w:eastAsia="sl-SI"/>
                <w14:ligatures w14:val="none"/>
              </w:rPr>
            </w:pPr>
          </w:p>
          <w:p w14:paraId="4679F3E1" w14:textId="77777777" w:rsidR="00ED41B6" w:rsidRPr="00ED41B6" w:rsidRDefault="00ED41B6" w:rsidP="00ED41B6">
            <w:pPr>
              <w:spacing w:after="0" w:line="276" w:lineRule="auto"/>
              <w:jc w:val="both"/>
              <w:rPr>
                <w:rFonts w:ascii="Arial" w:eastAsia="ArialMT" w:hAnsi="Arial" w:cs="Arial"/>
                <w:kern w:val="0"/>
                <w:lang w:eastAsia="sl-SI"/>
                <w14:ligatures w14:val="none"/>
              </w:rPr>
            </w:pPr>
            <w:r w:rsidRPr="00ED41B6">
              <w:rPr>
                <w:rFonts w:ascii="Arial" w:eastAsia="ArialMT" w:hAnsi="Arial" w:cs="Arial"/>
                <w:kern w:val="0"/>
                <w:lang w:eastAsia="sl-SI"/>
                <w14:ligatures w14:val="none"/>
              </w:rPr>
              <w:t xml:space="preserve">Naročnik se ne zavezuje naročati vsega blaga, ki je bilo opredeljeno v razpisni dokumentaciji in povabilu k oddaji ponudbe, ali dosegati okvirnih količin, kot so bile opredeljene. </w:t>
            </w:r>
          </w:p>
          <w:p w14:paraId="4F8DD115" w14:textId="77777777" w:rsidR="00ED41B6" w:rsidRPr="00ED41B6" w:rsidRDefault="00ED41B6" w:rsidP="00ED41B6">
            <w:pPr>
              <w:spacing w:after="0" w:line="276" w:lineRule="auto"/>
              <w:jc w:val="both"/>
              <w:rPr>
                <w:rFonts w:ascii="Arial" w:eastAsia="ArialMT" w:hAnsi="Arial" w:cs="Arial"/>
                <w:kern w:val="0"/>
                <w:lang w:eastAsia="sl-SI"/>
                <w14:ligatures w14:val="none"/>
              </w:rPr>
            </w:pPr>
          </w:p>
          <w:p w14:paraId="0E9B0460" w14:textId="77777777" w:rsidR="00ED41B6" w:rsidRPr="00ED41B6" w:rsidRDefault="00ED41B6" w:rsidP="00ED41B6">
            <w:pPr>
              <w:spacing w:after="0" w:line="276" w:lineRule="auto"/>
              <w:jc w:val="both"/>
              <w:rPr>
                <w:rFonts w:ascii="Arial" w:eastAsia="ArialMT" w:hAnsi="Arial" w:cs="Arial"/>
                <w:kern w:val="0"/>
                <w:lang w:eastAsia="sl-SI"/>
                <w14:ligatures w14:val="none"/>
              </w:rPr>
            </w:pPr>
            <w:r w:rsidRPr="00ED41B6">
              <w:rPr>
                <w:rFonts w:ascii="Arial" w:eastAsia="ArialMT" w:hAnsi="Arial" w:cs="Arial"/>
                <w:kern w:val="0"/>
                <w:lang w:eastAsia="sl-SI"/>
                <w14:ligatures w14:val="none"/>
              </w:rPr>
              <w:t>Naročene količine so odvisne od dejanskih potreb naročnika, zaradi česar se dobavitelj odpove vsem zahtevkom zoper naročnika iz naslova nerealiziranih okvirnih količin (npr. škoda, povečanje cene, ipd.).</w:t>
            </w:r>
          </w:p>
          <w:p w14:paraId="6C038002" w14:textId="77777777" w:rsidR="00ED41B6" w:rsidRPr="00ED41B6" w:rsidRDefault="00ED41B6" w:rsidP="00ED41B6">
            <w:pPr>
              <w:spacing w:after="0" w:line="276" w:lineRule="auto"/>
              <w:jc w:val="both"/>
              <w:rPr>
                <w:rFonts w:ascii="Arial" w:eastAsia="ArialMT" w:hAnsi="Arial" w:cs="Arial"/>
                <w:b/>
                <w:kern w:val="0"/>
                <w:lang w:eastAsia="sl-SI"/>
                <w14:ligatures w14:val="none"/>
              </w:rPr>
            </w:pPr>
          </w:p>
          <w:p w14:paraId="5D52C236" w14:textId="77777777" w:rsidR="00ED41B6" w:rsidRPr="00ED41B6" w:rsidRDefault="00ED41B6" w:rsidP="00ED41B6">
            <w:pPr>
              <w:spacing w:after="0" w:line="276" w:lineRule="auto"/>
              <w:jc w:val="both"/>
              <w:rPr>
                <w:rFonts w:ascii="Arial" w:eastAsia="ArialMT" w:hAnsi="Arial" w:cs="Arial"/>
                <w:b/>
                <w:kern w:val="0"/>
                <w:lang w:eastAsia="sl-SI"/>
                <w14:ligatures w14:val="none"/>
              </w:rPr>
            </w:pPr>
          </w:p>
          <w:p w14:paraId="4AF18AA0" w14:textId="77777777" w:rsidR="00ED41B6" w:rsidRPr="00ED41B6" w:rsidRDefault="00ED41B6" w:rsidP="00ED41B6">
            <w:pPr>
              <w:spacing w:after="0" w:line="276" w:lineRule="auto"/>
              <w:jc w:val="both"/>
              <w:rPr>
                <w:rFonts w:ascii="Arial" w:eastAsia="ArialMT" w:hAnsi="Arial" w:cs="Arial"/>
                <w:b/>
                <w:kern w:val="0"/>
                <w:lang w:eastAsia="sl-SI"/>
                <w14:ligatures w14:val="none"/>
              </w:rPr>
            </w:pPr>
            <w:r w:rsidRPr="00ED41B6">
              <w:rPr>
                <w:rFonts w:ascii="Arial" w:eastAsia="ArialMT" w:hAnsi="Arial" w:cs="Arial"/>
                <w:b/>
                <w:kern w:val="0"/>
                <w:lang w:eastAsia="sl-SI"/>
                <w14:ligatures w14:val="none"/>
              </w:rPr>
              <w:t>PREVZEM BLAGA</w:t>
            </w:r>
          </w:p>
          <w:p w14:paraId="2F600361" w14:textId="77777777" w:rsidR="00ED41B6" w:rsidRPr="00ED41B6" w:rsidRDefault="00ED41B6" w:rsidP="00ED41B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ED41B6">
              <w:rPr>
                <w:rFonts w:ascii="Arial" w:eastAsia="ArialMT" w:hAnsi="Arial" w:cs="Arial"/>
                <w:b/>
                <w:color w:val="000000"/>
                <w:kern w:val="0"/>
                <w14:ligatures w14:val="none"/>
              </w:rPr>
              <w:t>člen</w:t>
            </w:r>
          </w:p>
          <w:p w14:paraId="116E5F42"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5249113C"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Prevzem blaga se opravi pri naročniku na lokacijah in ob urah, določenih v p</w:t>
            </w:r>
            <w:r w:rsidRPr="00ED41B6">
              <w:rPr>
                <w:rFonts w:ascii="Arial" w:eastAsiaTheme="minorEastAsia" w:hAnsi="Arial" w:cs="Arial"/>
                <w:i/>
                <w:iCs/>
                <w:kern w:val="0"/>
                <w:lang w:eastAsia="sl-SI"/>
                <w14:ligatures w14:val="none"/>
              </w:rPr>
              <w:t>rilogi B - lokacije in urniki dobav</w:t>
            </w:r>
            <w:r w:rsidRPr="00ED41B6">
              <w:rPr>
                <w:rFonts w:ascii="Arial" w:eastAsiaTheme="minorEastAsia" w:hAnsi="Arial" w:cs="Arial"/>
                <w:kern w:val="0"/>
                <w:lang w:eastAsia="sl-SI"/>
                <w14:ligatures w14:val="none"/>
              </w:rPr>
              <w:t xml:space="preserve">. Redne dobave se lahko izvedejo tudi na drugih lokacijah ali ob drugem času, če se stranki tako dogovorita. </w:t>
            </w:r>
          </w:p>
          <w:p w14:paraId="582715B8"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6E791566"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Oseba pooblaščena s strani naročnika za prevzem bo po dostavi opravila količinski prevzem. Dejanske količine se morajo ujemati z naročenimi količinami in s količinami navedenimi v spremni dokumentaciji.</w:t>
            </w:r>
          </w:p>
          <w:p w14:paraId="3636D6ED"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70E01916"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602F5CC6"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1406F478"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lastRenderedPageBreak/>
              <w:t>Vsako prejeto pisno reklamacijo mora dobavitelj rešiti najpozneje v roku 8 delovnih dni po prejemu.</w:t>
            </w:r>
            <w:r w:rsidRPr="00ED41B6">
              <w:rPr>
                <w:rFonts w:eastAsiaTheme="minorEastAsia" w:cs="Times New Roman"/>
                <w:kern w:val="0"/>
                <w:lang w:eastAsia="sl-SI"/>
                <w14:ligatures w14:val="none"/>
              </w:rPr>
              <w:t xml:space="preserve"> </w:t>
            </w:r>
            <w:r w:rsidRPr="00ED41B6">
              <w:rPr>
                <w:rFonts w:ascii="Arial" w:eastAsiaTheme="minorEastAsia" w:hAnsi="Arial" w:cs="Arial"/>
                <w:kern w:val="0"/>
                <w:lang w:eastAsia="sl-SI"/>
                <w14:ligatures w14:val="none"/>
              </w:rPr>
              <w:t>Rok za rešitev reklamacije se lahko podaljša le v primeru, če dobavitelj na reševanje konkretne reklamacije ne more vplivati in se s podaljšanjem roka strinja naročnik. O rešitvi reklamacije je dobavitelj dolžan naročnika pisno obvestiti.</w:t>
            </w:r>
          </w:p>
          <w:p w14:paraId="69DD5F95"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6CA8B59C"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V kolikor dobavitelj napak ne odpravi v roku v 8 delovnih dni od prejema reklamacije</w:t>
            </w:r>
            <w:r w:rsidRPr="00ED41B6">
              <w:rPr>
                <w:rFonts w:eastAsiaTheme="minorEastAsia" w:cs="Times New Roman"/>
                <w:kern w:val="0"/>
                <w:lang w:eastAsia="sl-SI"/>
                <w14:ligatures w14:val="none"/>
              </w:rPr>
              <w:t xml:space="preserve"> </w:t>
            </w:r>
            <w:r w:rsidRPr="00ED41B6">
              <w:rPr>
                <w:rFonts w:ascii="Arial" w:eastAsiaTheme="minorEastAsia" w:hAnsi="Arial" w:cs="Arial"/>
                <w:kern w:val="0"/>
                <w:lang w:eastAsia="sl-SI"/>
                <w14:ligatures w14:val="none"/>
              </w:rPr>
              <w:t>oz. s strani naročnika podaljšanem roku, to lahko stori naročnik na stroške dobavitelja, naročnik pa lahko neodvisno od tega razdre pogodbo ter kot pogodbeno kazen unovči finančno zavarovanje iz 25. člena pogodbe.</w:t>
            </w:r>
          </w:p>
          <w:p w14:paraId="1F4C23C0"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47043CD0" w14:textId="77777777" w:rsidR="00ED41B6" w:rsidRPr="00ED41B6" w:rsidRDefault="00ED41B6" w:rsidP="00ED41B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ED41B6">
              <w:rPr>
                <w:rFonts w:ascii="Arial" w:eastAsia="ArialMT" w:hAnsi="Arial" w:cs="Arial"/>
                <w:b/>
                <w:color w:val="000000"/>
                <w:kern w:val="0"/>
                <w14:ligatures w14:val="none"/>
              </w:rPr>
              <w:t>člen</w:t>
            </w:r>
          </w:p>
          <w:p w14:paraId="089DDD05"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2B34BA0C"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Če naročnik ugotovi, da blago ni istovetno z naročenim, da odstopa od dogovorjene kakovosti in količine, lahko naročnik prevzem odkloni.</w:t>
            </w:r>
          </w:p>
          <w:p w14:paraId="20D21ECD"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37F45A0B"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8 delovnih dni po prejemu reklamacije.</w:t>
            </w:r>
          </w:p>
          <w:p w14:paraId="342F1AFC"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0E2AF7DD" w14:textId="77777777" w:rsidR="00ED41B6" w:rsidRPr="00ED41B6" w:rsidRDefault="00ED41B6" w:rsidP="00ED41B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ED41B6">
              <w:rPr>
                <w:rFonts w:ascii="Arial" w:eastAsia="ArialMT" w:hAnsi="Arial" w:cs="Arial"/>
                <w:b/>
                <w:color w:val="000000"/>
                <w:kern w:val="0"/>
                <w14:ligatures w14:val="none"/>
              </w:rPr>
              <w:t>člen</w:t>
            </w:r>
          </w:p>
          <w:p w14:paraId="2173833F"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677ED6EF"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je dolžan oporečno in nekvalitetno blago oziroma blago, ki ne ustreza naročilu, nadomestiti z novim, najkasneje v roku dveh (2) delovnih dni od prejema reklamacije razen, če se stranki pogodbe v pisni obliki ne dogovorita drugače.</w:t>
            </w:r>
          </w:p>
          <w:p w14:paraId="080880DE"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494489A8"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Vse stroške, vezane na upravičene reklamacije, ne glede na razlog le-te, krije dobavitelj in ni upravičen do plačil iz tega naslova. </w:t>
            </w:r>
          </w:p>
          <w:p w14:paraId="6561D708"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75834869" w14:textId="77777777" w:rsidR="00ED41B6" w:rsidRPr="00ED41B6" w:rsidRDefault="00ED41B6" w:rsidP="00ED41B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ED41B6">
              <w:rPr>
                <w:rFonts w:ascii="Arial" w:eastAsia="ArialMT" w:hAnsi="Arial" w:cs="Arial"/>
                <w:b/>
                <w:color w:val="000000"/>
                <w:kern w:val="0"/>
                <w14:ligatures w14:val="none"/>
              </w:rPr>
              <w:t>člen</w:t>
            </w:r>
          </w:p>
          <w:p w14:paraId="487DE3AC"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20941D52"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bookmarkStart w:id="72" w:name="_Hlk118972842"/>
            <w:r w:rsidRPr="00ED41B6">
              <w:rPr>
                <w:rFonts w:ascii="Arial" w:eastAsiaTheme="minorEastAsia" w:hAnsi="Arial" w:cs="Arial"/>
                <w:kern w:val="0"/>
                <w:lang w:eastAsia="sl-SI"/>
                <w14:ligatures w14:val="none"/>
              </w:rPr>
              <w:t>Dobavitelj naročniku zagotavlja, da si bo prizadeval naročniku dobavljati blago z rokom uporabe najmanj 50 % celokupnega roka uporabe. V kolikor dobava blaga z rokom uporabe najmanj 50 % celokupnega roka uporabe ni mogoča, se zaveže dobaviti blago, katerega rok veljavnosti ni krajši od šestih mesecev in naročnika na to izrecno opozoriti ter od njega pridobiti odobritev za dobavo blaga s takšnim rokom uporabe.</w:t>
            </w:r>
          </w:p>
          <w:p w14:paraId="6D35927A"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3B413B4C"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Dobavitelj mora na lastne stroške poskrbeti za odvoz transportne embalaže in ni upravičen do povračila nobenih stroškov iz tega naslova. </w:t>
            </w:r>
          </w:p>
          <w:p w14:paraId="508C9884" w14:textId="77777777" w:rsidR="00ED41B6" w:rsidRPr="00ED41B6" w:rsidRDefault="00ED41B6" w:rsidP="00ED41B6">
            <w:pPr>
              <w:spacing w:after="0" w:line="276" w:lineRule="auto"/>
              <w:jc w:val="both"/>
              <w:rPr>
                <w:rFonts w:ascii="Arial" w:eastAsiaTheme="minorEastAsia" w:hAnsi="Arial" w:cs="Arial"/>
                <w:b/>
                <w:bCs/>
                <w:kern w:val="0"/>
                <w:lang w:eastAsia="sl-SI"/>
                <w14:ligatures w14:val="none"/>
              </w:rPr>
            </w:pPr>
          </w:p>
          <w:bookmarkEnd w:id="72"/>
          <w:p w14:paraId="3CC3EBDA" w14:textId="77777777" w:rsidR="00ED41B6" w:rsidRPr="00ED41B6" w:rsidRDefault="00ED41B6" w:rsidP="00ED41B6">
            <w:pPr>
              <w:autoSpaceDE w:val="0"/>
              <w:spacing w:after="0" w:line="276" w:lineRule="auto"/>
              <w:jc w:val="both"/>
              <w:rPr>
                <w:rFonts w:ascii="Arial" w:eastAsiaTheme="minorEastAsia" w:hAnsi="Arial" w:cs="Arial"/>
                <w:b/>
                <w:bCs/>
                <w:kern w:val="0"/>
                <w:lang w:eastAsia="sl-SI"/>
                <w14:ligatures w14:val="none"/>
              </w:rPr>
            </w:pPr>
          </w:p>
          <w:p w14:paraId="433BD340"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ArialMT" w:hAnsi="Arial" w:cs="Arial"/>
                <w:b/>
                <w:kern w:val="0"/>
                <w:lang w:eastAsia="sl-SI"/>
                <w14:ligatures w14:val="none"/>
              </w:rPr>
              <w:t>OBVEZNOSTI DOBAVITELJA</w:t>
            </w:r>
          </w:p>
          <w:p w14:paraId="69241BE8"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294F956F"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6D248A5B" w14:textId="77777777" w:rsidR="00ED41B6" w:rsidRPr="00ED41B6" w:rsidRDefault="00ED41B6" w:rsidP="00ED41B6">
            <w:pPr>
              <w:spacing w:after="0" w:line="276" w:lineRule="auto"/>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se obvezuje:</w:t>
            </w:r>
          </w:p>
          <w:p w14:paraId="2DDCA664" w14:textId="77777777" w:rsidR="00ED41B6" w:rsidRPr="00ED41B6" w:rsidRDefault="00ED41B6" w:rsidP="00ED41B6">
            <w:pPr>
              <w:numPr>
                <w:ilvl w:val="0"/>
                <w:numId w:val="39"/>
              </w:numPr>
              <w:spacing w:after="0" w:line="276" w:lineRule="auto"/>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lastRenderedPageBreak/>
              <w:t>dobaviti blago, ki je predmet posameznih naročil v količini in kvaliteti, roku in mestu dobave, ki so dogovorjeni,</w:t>
            </w:r>
          </w:p>
          <w:p w14:paraId="04E8225F" w14:textId="77777777" w:rsidR="00ED41B6" w:rsidRPr="00ED41B6" w:rsidRDefault="00ED41B6" w:rsidP="00ED41B6">
            <w:pPr>
              <w:numPr>
                <w:ilvl w:val="0"/>
                <w:numId w:val="39"/>
              </w:numPr>
              <w:spacing w:after="0" w:line="276" w:lineRule="auto"/>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obvestiti naročnika o nastanku objektivnih vzrokov, ki bi preprečevali izpolnitev dogovorjenih obveznosti,</w:t>
            </w:r>
          </w:p>
          <w:p w14:paraId="587B5A65" w14:textId="77777777" w:rsidR="00ED41B6" w:rsidRPr="00ED41B6" w:rsidRDefault="00ED41B6" w:rsidP="00ED41B6">
            <w:pPr>
              <w:numPr>
                <w:ilvl w:val="0"/>
                <w:numId w:val="39"/>
              </w:numPr>
              <w:spacing w:after="0" w:line="276" w:lineRule="auto"/>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bo varoval poslovne skrivnosti naročnika, s katerimi se seznani pri delu ali v zvezi z delom.</w:t>
            </w:r>
          </w:p>
          <w:p w14:paraId="0F47C443" w14:textId="77777777" w:rsidR="00ED41B6" w:rsidRPr="00ED41B6" w:rsidRDefault="00ED41B6" w:rsidP="00ED41B6">
            <w:pPr>
              <w:spacing w:after="0" w:line="276" w:lineRule="auto"/>
              <w:ind w:left="360"/>
              <w:rPr>
                <w:rFonts w:ascii="Arial" w:eastAsiaTheme="minorEastAsia" w:hAnsi="Arial" w:cs="Arial"/>
                <w:kern w:val="0"/>
                <w:lang w:eastAsia="sl-SI"/>
                <w14:ligatures w14:val="none"/>
              </w:rPr>
            </w:pPr>
          </w:p>
          <w:p w14:paraId="4F410393" w14:textId="77777777" w:rsidR="00ED41B6" w:rsidRPr="00ED41B6" w:rsidRDefault="00ED41B6" w:rsidP="00ED41B6">
            <w:pPr>
              <w:spacing w:after="0" w:line="276" w:lineRule="auto"/>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izpolnitve obveznosti po tej pogodbi ne sme prenesti na drugega.</w:t>
            </w:r>
          </w:p>
          <w:p w14:paraId="0C32F1F3"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978BF10"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48467CBD" w14:textId="77777777" w:rsidR="00ED41B6" w:rsidRPr="00ED41B6" w:rsidRDefault="00ED41B6" w:rsidP="00ED41B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i/>
                <w:iCs/>
                <w:kern w:val="0"/>
                <w:lang w:eastAsia="sl-SI"/>
                <w14:ligatures w14:val="none"/>
              </w:rPr>
            </w:pPr>
          </w:p>
          <w:p w14:paraId="532C33C7"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Dobavitelj bo naročniku priznal ugodnost na obseg dobav v odstotku, kot izhaja iz ponudbe (ugodnost na obseg dobav), in ki se obračuna od zneska dejanske (izvršene) vrednosti dobav, kot sledi v nadaljevanju. </w:t>
            </w:r>
          </w:p>
          <w:p w14:paraId="61CB4051"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4D6F5A43"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Ugodnost na obseg dobav, v odstotku kot izhaja iz ponudbe, se obračuna od dejanske vrednosti dobav, četudi dejanska oziroma izvršena vrednost dobav ne bo dosegla predvidene (ocenjene) vrednosti dobav v obdobju enega leta, določene v dokumentaciji v zvezi z oddajo javnega naročila (v nadaljevanju: predvidena vrednost dobav) oziroma predvidene vrednosti dobav, preračunane na šestmesečno obdobje. V kolikor torej obseg dobav v predvideni vrednosti dobav (oziroma v predvideni vrednosti dobav, preračunani na šestmesečno obdobje) ne bo realiziran, in tako dejanska oziroma izvršena vrednost dobav ne bo dosegla predvidene vrednosti dobav (oziroma predvidene vrednosti dobav, preračunane na šestmesečno obdobje), se višina vrednosti odstotka ugodnosti na obseg poslovanja, dana v ponudbi, ne spremeni. </w:t>
            </w:r>
          </w:p>
          <w:p w14:paraId="43E69953"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0094EEF5"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Dobavitelj bo po poteku vsakih šestih mesecev ugotovil dejansko oziroma izvršeno vrednost dobav. Najkasneje do konca meseca, ki sledi šestmesečnemu obdobju, za katere se ugotavlja ugodnost za obseg dobav po tej pogodbi, bo dobavitelj naročniku izdal dobropis za vrednost ugodnosti na obseg dobav v odstotku, kot izhaja iz njegove ponudbe, in ki se obračuna od zneska dejanske (izvršene) vrednosti dobav v šestmesečnem obdobju.</w:t>
            </w:r>
          </w:p>
          <w:p w14:paraId="6C9FCC65"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p>
          <w:p w14:paraId="49714304" w14:textId="77777777" w:rsidR="00ED41B6" w:rsidRPr="00ED41B6" w:rsidRDefault="00ED41B6" w:rsidP="00ED41B6">
            <w:pPr>
              <w:autoSpaceDE w:val="0"/>
              <w:spacing w:after="0" w:line="276" w:lineRule="auto"/>
              <w:jc w:val="both"/>
              <w:rPr>
                <w:rFonts w:ascii="Arial" w:eastAsiaTheme="minorEastAsia" w:hAnsi="Arial" w:cs="Arial"/>
                <w:b/>
                <w:kern w:val="0"/>
                <w:lang w:eastAsia="sl-SI"/>
                <w14:ligatures w14:val="none"/>
              </w:rPr>
            </w:pPr>
            <w:r w:rsidRPr="00ED41B6">
              <w:rPr>
                <w:rFonts w:ascii="Arial" w:eastAsiaTheme="minorEastAsia" w:hAnsi="Arial" w:cs="Arial"/>
                <w:b/>
                <w:kern w:val="0"/>
                <w:lang w:eastAsia="sl-SI"/>
                <w14:ligatures w14:val="none"/>
              </w:rPr>
              <w:t>OBVEZNOSTI NAROČNIKA</w:t>
            </w:r>
          </w:p>
          <w:p w14:paraId="1924CD4B"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33E46BBF"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5D064C63"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Naročnik se zavezuje, da:</w:t>
            </w:r>
          </w:p>
          <w:p w14:paraId="55AD4F2D" w14:textId="77777777" w:rsidR="00ED41B6" w:rsidRPr="00ED41B6" w:rsidRDefault="00ED41B6" w:rsidP="00ED41B6">
            <w:pPr>
              <w:autoSpaceDE w:val="0"/>
              <w:spacing w:after="0" w:line="276" w:lineRule="auto"/>
              <w:ind w:left="426" w:hanging="284"/>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w:t>
            </w:r>
            <w:r w:rsidRPr="00ED41B6">
              <w:rPr>
                <w:rFonts w:ascii="Arial" w:eastAsiaTheme="minorEastAsia" w:hAnsi="Arial" w:cs="Arial"/>
                <w:kern w:val="0"/>
                <w:lang w:eastAsia="sl-SI"/>
                <w14:ligatures w14:val="none"/>
              </w:rPr>
              <w:tab/>
              <w:t>bo redno in pravočasno posredoval dobavitelju v pisni obliki vse spremembe, ki vplivajo na izvajanje predmeta pogodbe,</w:t>
            </w:r>
          </w:p>
          <w:p w14:paraId="74C349AF" w14:textId="77777777" w:rsidR="00ED41B6" w:rsidRPr="00ED41B6" w:rsidRDefault="00ED41B6" w:rsidP="00ED41B6">
            <w:pPr>
              <w:autoSpaceDE w:val="0"/>
              <w:spacing w:after="0" w:line="276" w:lineRule="auto"/>
              <w:ind w:left="426" w:hanging="284"/>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w:t>
            </w:r>
            <w:r w:rsidRPr="00ED41B6">
              <w:rPr>
                <w:rFonts w:ascii="Arial" w:eastAsiaTheme="minorEastAsia" w:hAnsi="Arial" w:cs="Arial"/>
                <w:kern w:val="0"/>
                <w:lang w:eastAsia="sl-SI"/>
                <w14:ligatures w14:val="none"/>
              </w:rPr>
              <w:tab/>
              <w:t>bo prevzemal naročeno blago,</w:t>
            </w:r>
          </w:p>
          <w:p w14:paraId="02EEC4B3" w14:textId="77777777" w:rsidR="00ED41B6" w:rsidRPr="00ED41B6" w:rsidRDefault="00ED41B6" w:rsidP="00ED41B6">
            <w:pPr>
              <w:autoSpaceDE w:val="0"/>
              <w:spacing w:after="0" w:line="276" w:lineRule="auto"/>
              <w:ind w:left="426" w:hanging="284"/>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w:t>
            </w:r>
            <w:r w:rsidRPr="00ED41B6">
              <w:rPr>
                <w:rFonts w:ascii="Arial" w:eastAsiaTheme="minorEastAsia" w:hAnsi="Arial" w:cs="Arial"/>
                <w:kern w:val="0"/>
                <w:lang w:eastAsia="sl-SI"/>
                <w14:ligatures w14:val="none"/>
              </w:rPr>
              <w:tab/>
              <w:t>bo redno in pravočasno izpolnjeval vse finančne in druge obveznosti iz te pogodbe.</w:t>
            </w:r>
          </w:p>
          <w:p w14:paraId="1CFCBFE6"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275AAF3A"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5D01184A" w14:textId="77777777" w:rsidR="00ED41B6" w:rsidRPr="00ED41B6" w:rsidRDefault="00ED41B6" w:rsidP="00ED41B6">
            <w:pPr>
              <w:autoSpaceDE w:val="0"/>
              <w:spacing w:after="0" w:line="276" w:lineRule="auto"/>
              <w:jc w:val="both"/>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DODATNE UGODNOSTI</w:t>
            </w:r>
          </w:p>
          <w:p w14:paraId="0E0DAF05" w14:textId="77777777" w:rsidR="00ED41B6" w:rsidRPr="00ED41B6" w:rsidRDefault="00ED41B6" w:rsidP="00ED41B6">
            <w:pPr>
              <w:numPr>
                <w:ilvl w:val="0"/>
                <w:numId w:val="35"/>
              </w:numPr>
              <w:suppressAutoHyphens/>
              <w:autoSpaceDE w:val="0"/>
              <w:autoSpaceDN w:val="0"/>
              <w:spacing w:after="0" w:line="276" w:lineRule="auto"/>
              <w:jc w:val="center"/>
              <w:textAlignment w:val="baseline"/>
              <w:rPr>
                <w:rFonts w:ascii="Arial" w:eastAsiaTheme="minorEastAsia" w:hAnsi="Arial" w:cs="Arial"/>
                <w:b/>
                <w:bCs/>
                <w:color w:val="000000"/>
                <w:kern w:val="0"/>
                <w14:ligatures w14:val="none"/>
              </w:rPr>
            </w:pPr>
            <w:r w:rsidRPr="00ED41B6">
              <w:rPr>
                <w:rFonts w:ascii="Arial" w:eastAsiaTheme="minorEastAsia" w:hAnsi="Arial" w:cs="Arial"/>
                <w:b/>
                <w:bCs/>
                <w:color w:val="000000"/>
                <w:kern w:val="0"/>
                <w14:ligatures w14:val="none"/>
              </w:rPr>
              <w:t>člen</w:t>
            </w:r>
          </w:p>
          <w:p w14:paraId="3E000804"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224059F2"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V primeru, da se naročnik s proizvajalcem/uvoznikom blaga dogovori za morebitne dodatne finančne ugodnosti, se dobavitelj strinja, da se le te izvršijo preko njega in se zaveže, da bo </w:t>
            </w:r>
            <w:r w:rsidRPr="00ED41B6">
              <w:rPr>
                <w:rFonts w:ascii="Arial" w:eastAsiaTheme="minorEastAsia" w:hAnsi="Arial" w:cs="Arial"/>
                <w:kern w:val="0"/>
                <w:lang w:eastAsia="sl-SI"/>
                <w14:ligatures w14:val="none"/>
              </w:rPr>
              <w:lastRenderedPageBreak/>
              <w:t>dogovorjeno ugodnost v enakem znesku, ko jo bo prejel od proizvajalca izstavil v obliki dobropisa naročniku.</w:t>
            </w:r>
          </w:p>
          <w:p w14:paraId="19C76040"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10C427BB"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5034F86A"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PODIZVAJALCI</w:t>
            </w:r>
          </w:p>
          <w:p w14:paraId="1B2ADF4A"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56C4D91F"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bCs/>
                <w:i/>
                <w:iCs/>
                <w:kern w:val="3"/>
                <w:lang w:eastAsia="zh-CN"/>
                <w14:ligatures w14:val="none"/>
              </w:rPr>
            </w:pPr>
            <w:r w:rsidRPr="00ED41B6">
              <w:rPr>
                <w:rFonts w:ascii="Arial" w:eastAsiaTheme="minorEastAsia" w:hAnsi="Arial" w:cs="Arial"/>
                <w:bCs/>
                <w:i/>
                <w:iCs/>
                <w:kern w:val="3"/>
                <w:lang w:eastAsia="zh-CN"/>
                <w14:ligatures w14:val="none"/>
              </w:rPr>
              <w:t>Opcijsko:</w:t>
            </w:r>
          </w:p>
          <w:p w14:paraId="58CA5FCA"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Dobavitelj izrecno izjavlja, pri izvedbi te pogodbe ne bo sodeloval s podizvajalci.</w:t>
            </w:r>
          </w:p>
          <w:p w14:paraId="66C9A6F1"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1164E3B"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i/>
                <w:iCs/>
                <w:kern w:val="3"/>
                <w:lang w:eastAsia="zh-CN"/>
                <w14:ligatures w14:val="none"/>
              </w:rPr>
            </w:pPr>
            <w:r w:rsidRPr="00ED41B6">
              <w:rPr>
                <w:rFonts w:ascii="Arial" w:eastAsiaTheme="minorEastAsia" w:hAnsi="Arial" w:cs="Arial"/>
                <w:i/>
                <w:iCs/>
                <w:kern w:val="3"/>
                <w:lang w:eastAsia="zh-CN"/>
                <w14:ligatures w14:val="none"/>
              </w:rPr>
              <w:t>ali</w:t>
            </w:r>
          </w:p>
          <w:p w14:paraId="2FC40FBE"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F9CAB7E"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Dobavitelj izrecno izjavlja, pri izvedbi te pogodbe bo sodeloval s podizvajalci.</w:t>
            </w:r>
          </w:p>
          <w:p w14:paraId="086BAE7C"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61176E2"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Naslednji podizvajalci zahtevajo neposredno plačilo, h kateremu dobavitelj podaja soglasje:</w:t>
            </w:r>
          </w:p>
          <w:p w14:paraId="070A798C"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_________________________.</w:t>
            </w:r>
          </w:p>
          <w:p w14:paraId="37E5A13D"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F676F88" w14:textId="77777777" w:rsidR="00ED41B6" w:rsidRPr="00ED41B6" w:rsidRDefault="00ED41B6" w:rsidP="00ED41B6">
            <w:pPr>
              <w:spacing w:after="0" w:line="276" w:lineRule="auto"/>
              <w:jc w:val="both"/>
              <w:rPr>
                <w:rFonts w:ascii="Arial" w:eastAsiaTheme="minorEastAsia" w:hAnsi="Arial" w:cs="Arial"/>
                <w:bCs/>
                <w:kern w:val="0"/>
                <w:lang w:eastAsia="zh-CN"/>
                <w14:ligatures w14:val="none"/>
              </w:rPr>
            </w:pPr>
            <w:r w:rsidRPr="00ED41B6">
              <w:rPr>
                <w:rFonts w:ascii="Arial" w:eastAsiaTheme="minorEastAsia" w:hAnsi="Arial" w:cs="Arial"/>
                <w:kern w:val="0"/>
                <w:lang w:eastAsia="zh-CN"/>
                <w14:ligatures w14:val="none"/>
              </w:rPr>
              <w:t xml:space="preserve">Dobavitelj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ED41B6">
              <w:rPr>
                <w:rFonts w:ascii="Arial" w:eastAsiaTheme="minorEastAsia" w:hAnsi="Arial" w:cs="Arial"/>
                <w:bCs/>
                <w:kern w:val="0"/>
                <w:lang w:eastAsia="zh-CN"/>
                <w14:ligatures w14:val="none"/>
              </w:rPr>
              <w:t xml:space="preserve">V kolikor dobavitelj tega ne bo storil, ima naročnik pravico, da za vsako ugotovljeno kršitev izvajalcu zaračuna pogodbeno kazen v višini 5.000 EUR za </w:t>
            </w:r>
            <w:proofErr w:type="spellStart"/>
            <w:r w:rsidRPr="00ED41B6">
              <w:rPr>
                <w:rFonts w:ascii="Arial" w:eastAsiaTheme="minorEastAsia" w:hAnsi="Arial" w:cs="Arial"/>
                <w:bCs/>
                <w:kern w:val="0"/>
                <w:lang w:eastAsia="zh-CN"/>
                <w14:ligatures w14:val="none"/>
              </w:rPr>
              <w:t>neobveščanje</w:t>
            </w:r>
            <w:proofErr w:type="spellEnd"/>
            <w:r w:rsidRPr="00ED41B6">
              <w:rPr>
                <w:rFonts w:ascii="Arial" w:eastAsiaTheme="minorEastAsia" w:hAnsi="Arial" w:cs="Arial"/>
                <w:bCs/>
                <w:kern w:val="0"/>
                <w:lang w:eastAsia="zh-CN"/>
                <w14:ligatures w14:val="none"/>
              </w:rPr>
              <w:t xml:space="preserve"> o posameznem podizvajalcu.</w:t>
            </w:r>
          </w:p>
          <w:p w14:paraId="3E2EB476" w14:textId="77777777" w:rsidR="00ED41B6" w:rsidRPr="00ED41B6" w:rsidRDefault="00ED41B6" w:rsidP="00ED41B6">
            <w:pPr>
              <w:spacing w:after="0" w:line="276" w:lineRule="auto"/>
              <w:jc w:val="both"/>
              <w:rPr>
                <w:rFonts w:ascii="Arial" w:eastAsiaTheme="minorEastAsia" w:hAnsi="Arial" w:cs="Arial"/>
                <w:kern w:val="0"/>
                <w:lang w:eastAsia="zh-CN"/>
                <w14:ligatures w14:val="none"/>
              </w:rPr>
            </w:pPr>
          </w:p>
          <w:p w14:paraId="20CDD6AE" w14:textId="77777777" w:rsidR="00ED41B6" w:rsidRPr="00ED41B6" w:rsidRDefault="00ED41B6" w:rsidP="00ED41B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3B19373" w14:textId="77777777" w:rsidR="00ED41B6" w:rsidRPr="00ED41B6" w:rsidRDefault="00ED41B6" w:rsidP="00ED41B6">
            <w:pPr>
              <w:tabs>
                <w:tab w:val="left" w:pos="426"/>
                <w:tab w:val="left" w:pos="567"/>
                <w:tab w:val="left" w:pos="4253"/>
                <w:tab w:val="left" w:pos="5529"/>
                <w:tab w:val="right" w:pos="8505"/>
              </w:tabs>
              <w:suppressAutoHyphens/>
              <w:autoSpaceDN w:val="0"/>
              <w:spacing w:after="0" w:line="276" w:lineRule="auto"/>
              <w:ind w:right="7"/>
              <w:jc w:val="both"/>
              <w:textAlignment w:val="baseline"/>
              <w:rPr>
                <w:rFonts w:ascii="Arial" w:eastAsiaTheme="minorEastAsia" w:hAnsi="Arial" w:cs="Arial"/>
                <w:b/>
                <w:i/>
                <w:iCs/>
                <w:kern w:val="3"/>
                <w:lang w:eastAsia="zh-CN"/>
                <w14:ligatures w14:val="none"/>
              </w:rPr>
            </w:pPr>
            <w:r w:rsidRPr="00ED41B6">
              <w:rPr>
                <w:rFonts w:ascii="Arial" w:eastAsiaTheme="minorEastAsia" w:hAnsi="Arial" w:cs="Arial"/>
                <w:b/>
                <w:kern w:val="3"/>
                <w:lang w:eastAsia="zh-CN"/>
                <w14:ligatures w14:val="none"/>
              </w:rPr>
              <w:t xml:space="preserve">FINANČNO ZAVAROVANJE </w:t>
            </w:r>
          </w:p>
          <w:p w14:paraId="1E726C22"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26AB278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F180AFC" w14:textId="77777777" w:rsidR="00ED41B6" w:rsidRPr="00ED41B6" w:rsidRDefault="00ED41B6" w:rsidP="00ED41B6">
            <w:pPr>
              <w:spacing w:after="0" w:line="276" w:lineRule="auto"/>
              <w:jc w:val="both"/>
              <w:rPr>
                <w:rFonts w:ascii="Arial" w:eastAsiaTheme="minorEastAsia" w:hAnsi="Arial" w:cs="Arial"/>
                <w:color w:val="000000" w:themeColor="text1"/>
                <w:kern w:val="0"/>
                <w:lang w:eastAsia="sl-SI"/>
                <w14:ligatures w14:val="none"/>
              </w:rPr>
            </w:pPr>
            <w:r w:rsidRPr="00ED41B6">
              <w:rPr>
                <w:rFonts w:ascii="Arial" w:eastAsiaTheme="minorEastAsia" w:hAnsi="Arial" w:cs="Arial"/>
                <w:color w:val="000000" w:themeColor="text1"/>
                <w:kern w:val="0"/>
                <w:lang w:eastAsia="sl-SI"/>
                <w14:ligatures w14:val="none"/>
              </w:rPr>
              <w:t>Dobavitelj se zavezuje, da bo kot jamstvo za kvalitetno in pravočasno izvršitev pogodbenih obveznosti najkasneje v 10 dneh po podpisu pogodbe naročniku za sklop, ki je predmet te pogodbe, izročil dve (2) bianko menici za dobro izvedbo pogodbenih obveznosti z menično izjavo, in s pooblastilom za izplačilo menice. Pogodba o izvedbi javnega naročila postane veljavna pod pogojem, da izbrani ponudnik predloži finančno zavarovanje za dobro izvedbo pogodbenih obveznosti.</w:t>
            </w:r>
          </w:p>
          <w:p w14:paraId="286A2E14"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C768884"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 xml:space="preserve">Finančno zavarovanje za dobro izvedbo pogodbenih obveznosti mora veljati vsaj še 30 dni od datuma prenehanja veljavnosti te pogodbe. </w:t>
            </w:r>
          </w:p>
          <w:p w14:paraId="3A5FDBD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A8271B3"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Finančno zavarovanje lahko naročnik unovči v naslednjih primerih:</w:t>
            </w:r>
          </w:p>
          <w:p w14:paraId="49508D49"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b/>
                <w:kern w:val="3"/>
                <w:lang w:eastAsia="zh-CN"/>
                <w14:ligatures w14:val="none"/>
              </w:rPr>
              <w:t>v znesku terjatve, ki jo ima naročnik do izvajalca:</w:t>
            </w:r>
          </w:p>
          <w:p w14:paraId="3248F845" w14:textId="77777777" w:rsidR="00ED41B6" w:rsidRPr="00ED41B6" w:rsidRDefault="00ED41B6" w:rsidP="00ED41B6">
            <w:pPr>
              <w:suppressAutoHyphens/>
              <w:autoSpaceDN w:val="0"/>
              <w:spacing w:after="0" w:line="276" w:lineRule="auto"/>
              <w:ind w:left="284" w:right="6" w:hanging="284"/>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w:t>
            </w:r>
            <w:r w:rsidRPr="00ED41B6">
              <w:rPr>
                <w:rFonts w:ascii="Arial" w:eastAsiaTheme="minorEastAsia" w:hAnsi="Arial" w:cs="Arial"/>
                <w:kern w:val="3"/>
                <w:lang w:eastAsia="zh-CN"/>
                <w14:ligatures w14:val="none"/>
              </w:rPr>
              <w:tab/>
              <w:t>v primeru stečaja, likvidacijskega postopka ali drugega postopka, katerega posledica ali namen je prenehanje njegovega poslovanja ali katerikoli drug postopek, podoben navedenim postopkom, skladno s predpisi države, v kateri ima ponudnik sedež;</w:t>
            </w:r>
          </w:p>
          <w:p w14:paraId="3469453C" w14:textId="77777777" w:rsidR="00ED41B6" w:rsidRPr="00ED41B6" w:rsidRDefault="00ED41B6" w:rsidP="00ED41B6">
            <w:pPr>
              <w:numPr>
                <w:ilvl w:val="0"/>
                <w:numId w:val="49"/>
              </w:numPr>
              <w:suppressAutoHyphens/>
              <w:autoSpaceDN w:val="0"/>
              <w:spacing w:after="0" w:line="276" w:lineRule="auto"/>
              <w:ind w:left="314"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če naročniku povzroči škodo, ki je ne povrne v roku 8 (osem) dni po pozivu naročnika;</w:t>
            </w:r>
          </w:p>
          <w:p w14:paraId="4591E44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8EFCE64"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 xml:space="preserve">v polnem znesku finančnega zavarovanja, ki izhaja iz </w:t>
            </w:r>
            <w:r w:rsidRPr="00ED41B6">
              <w:rPr>
                <w:rFonts w:ascii="Arial" w:eastAsiaTheme="minorEastAsia" w:hAnsi="Arial" w:cs="Arial"/>
                <w:bCs/>
                <w:i/>
                <w:iCs/>
                <w:kern w:val="3"/>
                <w:lang w:eastAsia="zh-CN"/>
                <w14:ligatures w14:val="none"/>
              </w:rPr>
              <w:t>priloge A – zavihek Zahteve v zvezi s finančnim zavarovanjem</w:t>
            </w:r>
            <w:r w:rsidRPr="00ED41B6">
              <w:rPr>
                <w:rFonts w:ascii="Arial" w:eastAsiaTheme="minorEastAsia" w:hAnsi="Arial" w:cs="Arial"/>
                <w:b/>
                <w:kern w:val="3"/>
                <w:lang w:eastAsia="zh-CN"/>
                <w14:ligatures w14:val="none"/>
              </w:rPr>
              <w:t>, saj ima v takšnem primeru znesek finančnega zavarovanja naravo pogodbene kazni:</w:t>
            </w:r>
          </w:p>
          <w:p w14:paraId="72CD8E31" w14:textId="77777777" w:rsidR="00ED41B6" w:rsidRPr="00ED41B6" w:rsidRDefault="00ED41B6" w:rsidP="00ED41B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lastRenderedPageBreak/>
              <w:t>če dobavitelj ne upošteva ponujenega skupnega popusta na dobavo zdravil in zahtev v zvezi z obračunavanjem le-tega;</w:t>
            </w:r>
          </w:p>
          <w:p w14:paraId="52D4F306" w14:textId="77777777" w:rsidR="00ED41B6" w:rsidRPr="00ED41B6" w:rsidRDefault="00ED41B6" w:rsidP="00ED41B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če naročniku poda zavajajoče ali lažne informacije, podatke ali dokumente, zaradi  česar bi moral naročnik javno naročilo razveljaviti ali modificirati ali če naročnik utrpi kakšne druge posledice;</w:t>
            </w:r>
          </w:p>
          <w:p w14:paraId="4E7C0585" w14:textId="77777777" w:rsidR="00ED41B6" w:rsidRPr="00ED41B6" w:rsidRDefault="00ED41B6" w:rsidP="00ED41B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svojih obveznosti do naročnika ne izpolni skladno s pogodbo, v dogovorjeni kvaliteti, količini ali roku ali v skladu s to razpisno in ponudbeno dokumentacijo;</w:t>
            </w:r>
          </w:p>
          <w:p w14:paraId="06EC9F14" w14:textId="77777777" w:rsidR="00ED41B6" w:rsidRPr="00ED41B6" w:rsidRDefault="00ED41B6" w:rsidP="00ED41B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če naročnik predčasno odstopi od pogodbe iz razlogov na strani dobavitelja.</w:t>
            </w:r>
          </w:p>
          <w:p w14:paraId="3E9F7AFD" w14:textId="77777777" w:rsidR="00ED41B6" w:rsidRPr="00ED41B6" w:rsidRDefault="00ED41B6" w:rsidP="00ED41B6">
            <w:pPr>
              <w:suppressAutoHyphens/>
              <w:autoSpaceDN w:val="0"/>
              <w:spacing w:after="0" w:line="276" w:lineRule="auto"/>
              <w:ind w:left="284" w:right="6" w:hanging="284"/>
              <w:jc w:val="both"/>
              <w:textAlignment w:val="baseline"/>
              <w:rPr>
                <w:rFonts w:ascii="Arial" w:eastAsiaTheme="minorEastAsia" w:hAnsi="Arial" w:cs="Arial"/>
                <w:kern w:val="3"/>
                <w:lang w:eastAsia="zh-CN"/>
                <w14:ligatures w14:val="none"/>
              </w:rPr>
            </w:pPr>
          </w:p>
          <w:p w14:paraId="073E02A5" w14:textId="77777777" w:rsidR="00ED41B6" w:rsidRPr="00ED41B6" w:rsidRDefault="00ED41B6" w:rsidP="00ED41B6">
            <w:pPr>
              <w:suppressAutoHyphens/>
              <w:autoSpaceDN w:val="0"/>
              <w:spacing w:after="0" w:line="276" w:lineRule="auto"/>
              <w:ind w:left="284" w:right="6" w:hanging="284"/>
              <w:jc w:val="both"/>
              <w:textAlignment w:val="baseline"/>
              <w:rPr>
                <w:rFonts w:ascii="Arial" w:eastAsiaTheme="minorEastAsia" w:hAnsi="Arial" w:cs="Arial"/>
                <w:kern w:val="3"/>
                <w:lang w:eastAsia="zh-CN"/>
                <w14:ligatures w14:val="none"/>
              </w:rPr>
            </w:pPr>
          </w:p>
          <w:p w14:paraId="70F8396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ODSTOP OD POGODBE</w:t>
            </w:r>
          </w:p>
          <w:p w14:paraId="7DBEE680"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1F9DC4CC" w14:textId="77777777" w:rsidR="00ED41B6" w:rsidRPr="00ED41B6" w:rsidRDefault="00ED41B6" w:rsidP="00ED41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0293892D" w14:textId="77777777" w:rsidR="00ED41B6" w:rsidRPr="00ED41B6" w:rsidRDefault="00ED41B6" w:rsidP="00ED41B6">
            <w:pPr>
              <w:tabs>
                <w:tab w:val="left" w:pos="567"/>
                <w:tab w:val="left" w:pos="4253"/>
                <w:tab w:val="left" w:pos="5529"/>
                <w:tab w:val="right" w:pos="8505"/>
              </w:tabs>
              <w:spacing w:after="0" w:line="276" w:lineRule="auto"/>
              <w:jc w:val="both"/>
              <w:rPr>
                <w:rFonts w:ascii="Arial" w:eastAsiaTheme="minorEastAsia" w:hAnsi="Arial" w:cs="Arial"/>
                <w:bCs/>
                <w:kern w:val="0"/>
                <w:lang w:eastAsia="sl-SI"/>
                <w14:ligatures w14:val="none"/>
              </w:rPr>
            </w:pPr>
            <w:r w:rsidRPr="00ED41B6">
              <w:rPr>
                <w:rFonts w:ascii="Arial" w:eastAsiaTheme="minorEastAsia" w:hAnsi="Arial" w:cs="Arial"/>
                <w:bCs/>
                <w:kern w:val="0"/>
                <w:lang w:eastAsia="sl-SI"/>
                <w14:ligatures w14:val="none"/>
              </w:rPr>
              <w:t>Naročnik sme odstopiti od pogodbe v naslednjih primerih:</w:t>
            </w:r>
          </w:p>
          <w:p w14:paraId="71022643"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če dobavitelj 2x zapored ali 3x v obdobju 2 mesecev ne potrdi izvedbe naročila (v celoti ali delno) in ne dobavi blaga (v celoti ali delno),</w:t>
            </w:r>
          </w:p>
          <w:p w14:paraId="7A82CAE7"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če dobavitelj 2x zapored ali 3x v obdobju 2 mesecev ne dobavi blaga v času dobave, h kateremu se je zavezal,</w:t>
            </w:r>
          </w:p>
          <w:p w14:paraId="06AF0CB6"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neizpolnjevanju pogojev za priznanje sposobnosti,</w:t>
            </w:r>
          </w:p>
          <w:p w14:paraId="04876149"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izgubi dovoljenja za promet z zdravili na debelo,</w:t>
            </w:r>
          </w:p>
          <w:p w14:paraId="58ABE5B7"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prenehanju poslovanja dobavitelja,</w:t>
            </w:r>
          </w:p>
          <w:p w14:paraId="55988029"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neustreznem izpolnjevanju določil predmetne pogodbe,</w:t>
            </w:r>
          </w:p>
          <w:p w14:paraId="56798733"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če je proti dobavitelju uveden postopek prisilne poravnave, stečaja ali likvidacijski postopek,</w:t>
            </w:r>
          </w:p>
          <w:p w14:paraId="0F44955C"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če je bila dobavitelju izdana sodna ali upravna odločba zaradi kršitve predpisov sporazuma ali upravnih aktov, na podlagi katere utemeljeno ni mogoče pričakovati nadaljnje pravilno izvajanje okvirnega sporazuma,</w:t>
            </w:r>
          </w:p>
          <w:p w14:paraId="55229821"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če je po sklenitvi pogodbe ugotovljeno, da je dobavitelj dal zavajajoče in neresnične podatke, ki so vplivali na izbor ponudnika,</w:t>
            </w:r>
          </w:p>
          <w:p w14:paraId="2B32FC30"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ob obstoju utemeljenega dvoma, da dobavitelj v bistvenem delu ne bo izpolnil svoje obveznosti,</w:t>
            </w:r>
          </w:p>
          <w:p w14:paraId="5E017AE1"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v primeru, da naročnik dobav po sklenjeni pogodbi zaradi spremembe področne pravne podlage zdravil ne bo več potreboval na podlagi te pogodbe,</w:t>
            </w:r>
          </w:p>
          <w:p w14:paraId="79D3E17A"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dobavah blaga, ki ne ustreza dogovorjeni vrsti in kvaliteti,</w:t>
            </w:r>
          </w:p>
          <w:p w14:paraId="507DFA0F"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neupoštevanju reklamacij,</w:t>
            </w:r>
          </w:p>
          <w:p w14:paraId="0BEEEB4B"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neupoštevanju dogovorjenih cen zdravil, elementov, ki so vplivali na izbor ekonomsko najugodnejše ponudbe, rokov dobav ali povečanje cen blaga v nasprotju z določili te pogodbe in dokumentacije v zvezi z naročilom,</w:t>
            </w:r>
          </w:p>
          <w:p w14:paraId="67C5478D"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izvajanju obveznosti v nasprotju z dano ponudbo ter v nasprotju s pogodbo,</w:t>
            </w:r>
          </w:p>
          <w:p w14:paraId="1656EBFA"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drugih utemeljenih in objektivno preverljivih razlogov,</w:t>
            </w:r>
          </w:p>
          <w:p w14:paraId="1FA7A40C"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če ne izpolnjuje zahtev vsakokrat veljavne zakonodaje v zvezi s pravili poslovanja dobavitelja</w:t>
            </w:r>
          </w:p>
          <w:p w14:paraId="7D4D2C1C" w14:textId="77777777" w:rsidR="00ED41B6" w:rsidRPr="00ED41B6" w:rsidRDefault="00ED41B6" w:rsidP="00ED41B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če naročnik ni več zavezanec za izvajanje javnih naročil za predmet te pogodbe,</w:t>
            </w:r>
          </w:p>
          <w:p w14:paraId="14A22084"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p>
          <w:p w14:paraId="2AC622A0"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r w:rsidRPr="00ED41B6">
              <w:rPr>
                <w:rFonts w:ascii="Arial" w:eastAsiaTheme="minorEastAsia" w:hAnsi="Arial" w:cs="Arial"/>
                <w:color w:val="000000"/>
                <w:kern w:val="0"/>
                <w:lang w:eastAsia="sl-SI"/>
                <w14:ligatures w14:val="none"/>
              </w:rPr>
              <w:t xml:space="preserve">Naročnik bo v primeru odstopa od te pogodbe o tem pisno obvestil dobavitelja in sicer v roku enega meseca pred nameravanim odstopom, razen v primeru točk a., b., c., d., e. in r. prvega </w:t>
            </w:r>
            <w:r w:rsidRPr="00ED41B6">
              <w:rPr>
                <w:rFonts w:ascii="Arial" w:eastAsiaTheme="minorEastAsia" w:hAnsi="Arial" w:cs="Arial"/>
                <w:color w:val="000000"/>
                <w:kern w:val="0"/>
                <w:lang w:eastAsia="sl-SI"/>
                <w14:ligatures w14:val="none"/>
              </w:rPr>
              <w:lastRenderedPageBreak/>
              <w:t xml:space="preserve">odstavka tega člena, ko ima naročnik pravico odstopiti takoj brez odpovednega roka in o tem obvesti dobavitelja. </w:t>
            </w:r>
          </w:p>
          <w:p w14:paraId="0E2B1039"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p>
          <w:p w14:paraId="251A01BF" w14:textId="77777777" w:rsidR="00ED41B6" w:rsidRPr="00ED41B6" w:rsidRDefault="00ED41B6" w:rsidP="00ED41B6">
            <w:pPr>
              <w:spacing w:after="0" w:line="276" w:lineRule="auto"/>
              <w:jc w:val="both"/>
              <w:rPr>
                <w:rFonts w:ascii="Arial" w:eastAsiaTheme="minorEastAsia" w:hAnsi="Arial" w:cs="Arial"/>
                <w:color w:val="000000"/>
                <w:kern w:val="0"/>
                <w:lang w:eastAsia="sl-SI"/>
                <w14:ligatures w14:val="none"/>
              </w:rPr>
            </w:pPr>
            <w:bookmarkStart w:id="73" w:name="_Hlk118453599"/>
            <w:r w:rsidRPr="00ED41B6">
              <w:rPr>
                <w:rFonts w:ascii="Arial" w:eastAsiaTheme="minorEastAsia" w:hAnsi="Arial" w:cs="Arial"/>
                <w:color w:val="000000"/>
                <w:kern w:val="0"/>
                <w:lang w:eastAsia="sl-SI"/>
                <w14:ligatures w14:val="none"/>
              </w:rPr>
              <w:t xml:space="preserve">V primeru če naročnik odstopi od pogodbe iz razlogov navedenih v tem členu (razen v primeru iz točke k. in r. točke, prvega odstavka), je dobavitelj dolžan plačati pogodbeno kazen v višini 10.000 EUR oz. višini navedeni v 24.členu te pogodbe (če tudi 24. člen določa konkretno situacijo) in povrniti naročniku vso škodo, ki naročniku zaradi tega nastane. </w:t>
            </w:r>
          </w:p>
          <w:bookmarkEnd w:id="73"/>
          <w:p w14:paraId="71C1C836"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p>
          <w:p w14:paraId="322AB8ED"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r w:rsidRPr="00ED41B6">
              <w:rPr>
                <w:rFonts w:ascii="Arial" w:eastAsiaTheme="minorEastAsia" w:hAnsi="Arial" w:cs="Arial"/>
                <w:color w:val="000000"/>
                <w:kern w:val="0"/>
                <w:lang w:eastAsia="sl-SI"/>
                <w14:ligatures w14:val="none"/>
              </w:rPr>
              <w:t>Dobavitelj v primeru odstopa naročnika od pogodbe do naročnika nima nikakršnega odškodninskega ali drugega zahtevka.</w:t>
            </w:r>
          </w:p>
          <w:p w14:paraId="2C0538EF"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p>
          <w:p w14:paraId="5F6604AF" w14:textId="77777777" w:rsidR="00ED41B6" w:rsidRPr="00ED41B6" w:rsidRDefault="00ED41B6" w:rsidP="00ED41B6">
            <w:pPr>
              <w:autoSpaceDE w:val="0"/>
              <w:spacing w:after="0" w:line="276" w:lineRule="auto"/>
              <w:jc w:val="both"/>
              <w:rPr>
                <w:rFonts w:ascii="Arial" w:eastAsiaTheme="minorEastAsia" w:hAnsi="Arial" w:cs="Arial"/>
                <w:color w:val="000000"/>
                <w:kern w:val="0"/>
                <w:lang w:eastAsia="sl-SI"/>
                <w14:ligatures w14:val="none"/>
              </w:rPr>
            </w:pPr>
          </w:p>
          <w:p w14:paraId="67CEA1F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POSLOVNA SKRIVNOST</w:t>
            </w:r>
          </w:p>
          <w:p w14:paraId="7D275165"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686A8E65"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AE5988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Vsi podatki povezani z izvajanjem te pogodbe, predstavljajo poslovno skrivnost. Pogodbeni stranki sta dolžni vse te podatke skrbno varovati ter jih uporabljati izključno za namene, povezane z izvajanjem te pogodbe.</w:t>
            </w:r>
          </w:p>
          <w:p w14:paraId="351932B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2BC18E9"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Dobavitelj je dolžan zagotoviti, da njegovi delavci vse poslovne skrivnosti naročnika varujejo z največjo možno mero skrbnosti.</w:t>
            </w:r>
          </w:p>
          <w:p w14:paraId="2514687B"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AF8F54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Za dobavitelja, ki opravlja za naročnika pogodbene obveznosti, velja glede teh obveznosti enako strog način varovanja podatkov, kot ga ima naročnik.</w:t>
            </w:r>
          </w:p>
          <w:p w14:paraId="5BE5656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A70E3E3"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14:paraId="27E3346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25E7BC8"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DBF871E" w14:textId="77777777" w:rsidR="00ED41B6" w:rsidRPr="00ED41B6" w:rsidRDefault="00ED41B6" w:rsidP="00ED41B6">
            <w:pPr>
              <w:tabs>
                <w:tab w:val="left" w:pos="570"/>
              </w:tabs>
              <w:spacing w:after="0" w:line="276" w:lineRule="auto"/>
              <w:ind w:right="7"/>
              <w:jc w:val="both"/>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SKRBNIK POGODBE</w:t>
            </w:r>
          </w:p>
          <w:p w14:paraId="07AF4D1D"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6B2E0263"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Skrbnik pogodbe za naročnika je:</w:t>
            </w:r>
          </w:p>
          <w:p w14:paraId="5F1E7A49"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w:t>
            </w:r>
          </w:p>
          <w:p w14:paraId="2F463922"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Tel ……..</w:t>
            </w:r>
            <w:r w:rsidRPr="00ED41B6">
              <w:rPr>
                <w:rFonts w:ascii="Arial" w:eastAsiaTheme="minorEastAsia" w:hAnsi="Arial" w:cs="Arial"/>
                <w:kern w:val="0"/>
                <w:lang w:eastAsia="sl-SI"/>
                <w14:ligatures w14:val="none"/>
              </w:rPr>
              <w:tab/>
            </w:r>
            <w:proofErr w:type="spellStart"/>
            <w:r w:rsidRPr="00ED41B6">
              <w:rPr>
                <w:rFonts w:ascii="Arial" w:eastAsiaTheme="minorEastAsia" w:hAnsi="Arial" w:cs="Arial"/>
                <w:kern w:val="0"/>
                <w:lang w:eastAsia="sl-SI"/>
                <w14:ligatures w14:val="none"/>
              </w:rPr>
              <w:t>fax</w:t>
            </w:r>
            <w:proofErr w:type="spellEnd"/>
            <w:r w:rsidRPr="00ED41B6">
              <w:rPr>
                <w:rFonts w:ascii="Arial" w:eastAsiaTheme="minorEastAsia" w:hAnsi="Arial" w:cs="Arial"/>
                <w:kern w:val="0"/>
                <w:lang w:eastAsia="sl-SI"/>
                <w14:ligatures w14:val="none"/>
              </w:rPr>
              <w:t xml:space="preserve"> ……</w:t>
            </w:r>
            <w:r w:rsidRPr="00ED41B6">
              <w:rPr>
                <w:rFonts w:ascii="Arial" w:eastAsiaTheme="minorEastAsia" w:hAnsi="Arial" w:cs="Arial"/>
                <w:kern w:val="0"/>
                <w:lang w:eastAsia="sl-SI"/>
                <w14:ligatures w14:val="none"/>
              </w:rPr>
              <w:tab/>
              <w:t xml:space="preserve">e-pošta: ….. </w:t>
            </w:r>
          </w:p>
          <w:p w14:paraId="340A956F"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15139320"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Skrbnik pogodbe za dobavitelja je:</w:t>
            </w:r>
          </w:p>
          <w:p w14:paraId="2AFFF743"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w:t>
            </w:r>
          </w:p>
          <w:p w14:paraId="38BD8781"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Tel………………</w:t>
            </w:r>
            <w:r w:rsidRPr="00ED41B6">
              <w:rPr>
                <w:rFonts w:ascii="Arial" w:eastAsiaTheme="minorEastAsia" w:hAnsi="Arial" w:cs="Arial"/>
                <w:kern w:val="0"/>
                <w:lang w:eastAsia="sl-SI"/>
                <w14:ligatures w14:val="none"/>
              </w:rPr>
              <w:tab/>
            </w:r>
            <w:proofErr w:type="spellStart"/>
            <w:r w:rsidRPr="00ED41B6">
              <w:rPr>
                <w:rFonts w:ascii="Arial" w:eastAsiaTheme="minorEastAsia" w:hAnsi="Arial" w:cs="Arial"/>
                <w:kern w:val="0"/>
                <w:lang w:eastAsia="sl-SI"/>
                <w14:ligatures w14:val="none"/>
              </w:rPr>
              <w:t>fax</w:t>
            </w:r>
            <w:proofErr w:type="spellEnd"/>
            <w:r w:rsidRPr="00ED41B6">
              <w:rPr>
                <w:rFonts w:ascii="Arial" w:eastAsiaTheme="minorEastAsia" w:hAnsi="Arial" w:cs="Arial"/>
                <w:kern w:val="0"/>
                <w:lang w:eastAsia="sl-SI"/>
                <w14:ligatures w14:val="none"/>
              </w:rPr>
              <w:t xml:space="preserve"> ………………</w:t>
            </w:r>
            <w:r w:rsidRPr="00ED41B6">
              <w:rPr>
                <w:rFonts w:ascii="Arial" w:eastAsiaTheme="minorEastAsia" w:hAnsi="Arial" w:cs="Arial"/>
                <w:kern w:val="0"/>
                <w:lang w:eastAsia="sl-SI"/>
                <w14:ligatures w14:val="none"/>
              </w:rPr>
              <w:tab/>
              <w:t>e-pošta: ……………………</w:t>
            </w:r>
          </w:p>
          <w:p w14:paraId="5A042240" w14:textId="77777777" w:rsidR="00ED41B6" w:rsidRPr="00ED41B6" w:rsidRDefault="00ED41B6" w:rsidP="00ED41B6">
            <w:pPr>
              <w:tabs>
                <w:tab w:val="left" w:pos="570"/>
              </w:tabs>
              <w:spacing w:after="0" w:line="276" w:lineRule="auto"/>
              <w:ind w:right="7"/>
              <w:jc w:val="both"/>
              <w:rPr>
                <w:rFonts w:ascii="Arial" w:eastAsiaTheme="minorEastAsia" w:hAnsi="Arial" w:cs="Arial"/>
                <w:b/>
                <w:color w:val="000000"/>
                <w:kern w:val="0"/>
                <w14:ligatures w14:val="none"/>
              </w:rPr>
            </w:pPr>
          </w:p>
          <w:p w14:paraId="6BA2C88A" w14:textId="77777777" w:rsidR="00ED41B6" w:rsidRPr="00ED41B6" w:rsidRDefault="00ED41B6" w:rsidP="00ED41B6">
            <w:pPr>
              <w:tabs>
                <w:tab w:val="left" w:pos="570"/>
              </w:tabs>
              <w:spacing w:after="0" w:line="276" w:lineRule="auto"/>
              <w:ind w:right="7"/>
              <w:jc w:val="both"/>
              <w:rPr>
                <w:rFonts w:ascii="Arial" w:eastAsiaTheme="minorEastAsia" w:hAnsi="Arial" w:cs="Arial"/>
                <w:b/>
                <w:color w:val="000000"/>
                <w:kern w:val="0"/>
                <w14:ligatures w14:val="none"/>
              </w:rPr>
            </w:pPr>
          </w:p>
          <w:p w14:paraId="5EF4476C" w14:textId="77777777" w:rsidR="00ED41B6" w:rsidRPr="00ED41B6" w:rsidRDefault="00ED41B6" w:rsidP="00ED41B6">
            <w:pPr>
              <w:tabs>
                <w:tab w:val="left" w:pos="570"/>
              </w:tabs>
              <w:spacing w:after="0" w:line="276" w:lineRule="auto"/>
              <w:ind w:right="7"/>
              <w:jc w:val="both"/>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KONČNE DOLOČBE</w:t>
            </w:r>
          </w:p>
          <w:p w14:paraId="5C64ECA6"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26D78428" w14:textId="77777777" w:rsidR="00ED41B6" w:rsidRPr="00ED41B6" w:rsidRDefault="00ED41B6" w:rsidP="00ED41B6">
            <w:pPr>
              <w:spacing w:after="0" w:line="276" w:lineRule="auto"/>
              <w:ind w:right="7"/>
              <w:jc w:val="both"/>
              <w:rPr>
                <w:rFonts w:ascii="Arial" w:eastAsiaTheme="minorEastAsia" w:hAnsi="Arial" w:cs="Arial"/>
                <w:color w:val="000000"/>
                <w:kern w:val="0"/>
                <w14:ligatures w14:val="none"/>
              </w:rPr>
            </w:pPr>
          </w:p>
          <w:p w14:paraId="34F5C2EE" w14:textId="77777777" w:rsidR="00ED41B6" w:rsidRPr="00ED41B6" w:rsidRDefault="00ED41B6" w:rsidP="00ED41B6">
            <w:pPr>
              <w:spacing w:after="0" w:line="276" w:lineRule="auto"/>
              <w:ind w:right="7"/>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Dobavitelj je dolžan kjerkoli in kadarkoli varovati dobro ime in poslovni ugled naročnika.</w:t>
            </w:r>
          </w:p>
          <w:p w14:paraId="5343FA7A" w14:textId="77777777" w:rsidR="00ED41B6" w:rsidRPr="00ED41B6" w:rsidRDefault="00ED41B6" w:rsidP="00ED41B6">
            <w:pPr>
              <w:spacing w:after="0" w:line="276" w:lineRule="auto"/>
              <w:ind w:right="-483"/>
              <w:jc w:val="both"/>
              <w:rPr>
                <w:rFonts w:ascii="Arial" w:eastAsiaTheme="minorEastAsia" w:hAnsi="Arial" w:cs="Arial"/>
                <w:b/>
                <w:color w:val="000000"/>
                <w:kern w:val="0"/>
                <w14:ligatures w14:val="none"/>
              </w:rPr>
            </w:pPr>
          </w:p>
          <w:p w14:paraId="71ED083D" w14:textId="77777777" w:rsidR="00ED41B6" w:rsidRPr="00ED41B6" w:rsidRDefault="00ED41B6" w:rsidP="00ED41B6">
            <w:pPr>
              <w:spacing w:after="0" w:line="276" w:lineRule="auto"/>
              <w:ind w:right="-483"/>
              <w:jc w:val="both"/>
              <w:rPr>
                <w:rFonts w:ascii="Arial" w:eastAsiaTheme="minorEastAsia" w:hAnsi="Arial" w:cs="Arial"/>
                <w:b/>
                <w:color w:val="000000"/>
                <w:kern w:val="0"/>
                <w14:ligatures w14:val="none"/>
              </w:rPr>
            </w:pPr>
          </w:p>
          <w:p w14:paraId="2D61F7E9" w14:textId="77777777" w:rsidR="00ED41B6" w:rsidRPr="00ED41B6" w:rsidRDefault="00ED41B6" w:rsidP="00ED41B6">
            <w:pPr>
              <w:spacing w:after="0" w:line="276" w:lineRule="auto"/>
              <w:ind w:right="-483"/>
              <w:jc w:val="both"/>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VELJAVNOST POGODBE</w:t>
            </w:r>
          </w:p>
          <w:p w14:paraId="227060EA"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4C42BE7C"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37926DD8" w14:textId="77777777" w:rsidR="00ED41B6" w:rsidRPr="00ED41B6" w:rsidRDefault="00ED41B6" w:rsidP="00ED41B6">
            <w:pPr>
              <w:autoSpaceDE w:val="0"/>
              <w:spacing w:after="0" w:line="276" w:lineRule="auto"/>
              <w:jc w:val="both"/>
              <w:rPr>
                <w:rFonts w:ascii="Arial" w:eastAsiaTheme="minorEastAsia" w:hAnsi="Arial" w:cs="Arial"/>
                <w:i/>
                <w:iCs/>
                <w:kern w:val="0"/>
                <w:lang w:eastAsia="sl-SI"/>
                <w14:ligatures w14:val="none"/>
              </w:rPr>
            </w:pPr>
            <w:r w:rsidRPr="00ED41B6">
              <w:rPr>
                <w:rFonts w:ascii="Arial" w:eastAsiaTheme="minorEastAsia" w:hAnsi="Arial" w:cs="Arial"/>
                <w:kern w:val="0"/>
                <w:lang w:eastAsia="sl-SI"/>
                <w14:ligatures w14:val="none"/>
              </w:rPr>
              <w:t>Ta pogodba stopi v veljavo pod odložnim pogojem, da dobavitelj za izpolnitev pogoja najkasneje v 10 dneh po podpisu pogodbe predloži finančno zavarovanje za dobro izvedbo pogodbenih obveznosti. V kolikor tega ne naredi in pogodba ne začne učinkovati, je dobavitelj naročniku na podlagi določb dokumentacije o oddaji javnega naročila odškodninsko odgovoren za vso povzročeno škodo.</w:t>
            </w:r>
            <w:r w:rsidRPr="00ED41B6">
              <w:rPr>
                <w:rFonts w:ascii="Arial" w:eastAsiaTheme="minorEastAsia" w:hAnsi="Arial" w:cs="Arial"/>
                <w:i/>
                <w:iCs/>
                <w:kern w:val="0"/>
                <w:lang w:eastAsia="sl-SI"/>
                <w14:ligatures w14:val="none"/>
              </w:rPr>
              <w:t xml:space="preserve"> </w:t>
            </w:r>
          </w:p>
          <w:p w14:paraId="078CC64C"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3EA00862"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Ta pogodba je sklenjena za določen čas dvanajst mesecev, to je od ___________ do ___________in s potekom tega časa preneha veljati.</w:t>
            </w:r>
          </w:p>
          <w:p w14:paraId="1C6E68FA"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52BDFC56" w14:textId="77777777" w:rsidR="00ED41B6" w:rsidRPr="00ED41B6" w:rsidRDefault="00ED41B6" w:rsidP="00ED41B6">
            <w:pPr>
              <w:autoSpaceDE w:val="0"/>
              <w:spacing w:after="0" w:line="276" w:lineRule="auto"/>
              <w:jc w:val="both"/>
              <w:rPr>
                <w:rFonts w:ascii="Arial" w:eastAsiaTheme="minorEastAsia" w:hAnsi="Arial" w:cs="Arial"/>
                <w:kern w:val="0"/>
                <w:lang w:eastAsia="sl-SI"/>
                <w14:ligatures w14:val="none"/>
              </w:rPr>
            </w:pPr>
          </w:p>
          <w:p w14:paraId="5D864DF3"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046953E6" w14:textId="77777777" w:rsidR="00ED41B6" w:rsidRPr="00ED41B6" w:rsidRDefault="00ED41B6" w:rsidP="00ED41B6">
            <w:pPr>
              <w:spacing w:after="0" w:line="276" w:lineRule="auto"/>
              <w:ind w:right="7"/>
              <w:jc w:val="both"/>
              <w:rPr>
                <w:rFonts w:ascii="Arial" w:eastAsiaTheme="minorEastAsia" w:hAnsi="Arial" w:cs="Arial"/>
                <w:color w:val="000000"/>
                <w:kern w:val="0"/>
                <w14:ligatures w14:val="none"/>
              </w:rPr>
            </w:pPr>
          </w:p>
          <w:p w14:paraId="57C45241" w14:textId="77777777" w:rsidR="00ED41B6" w:rsidRPr="00ED41B6" w:rsidRDefault="00ED41B6" w:rsidP="00ED41B6">
            <w:pPr>
              <w:spacing w:after="0" w:line="276" w:lineRule="auto"/>
              <w:ind w:right="7"/>
              <w:jc w:val="both"/>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Vsaka pogodbena stranka odgovarja drugi pogodbeni stranki za škodo, ki jo povzroči drugi pogodbeni stranki v posledici neizpolnjevanja svojih obveznosti ali kršitev obveznosti po tej pogodbi, v skladu z veljavnimi predpisi.</w:t>
            </w:r>
          </w:p>
          <w:p w14:paraId="21946E31" w14:textId="77777777" w:rsidR="00ED41B6" w:rsidRPr="00ED41B6" w:rsidRDefault="00ED41B6" w:rsidP="00ED41B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56541AD3" w14:textId="77777777" w:rsidR="00ED41B6" w:rsidRPr="00ED41B6" w:rsidRDefault="00ED41B6" w:rsidP="00ED41B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7396065D" w14:textId="77777777" w:rsidR="00ED41B6" w:rsidRPr="00ED41B6" w:rsidRDefault="00ED41B6" w:rsidP="00ED41B6">
            <w:pPr>
              <w:suppressAutoHyphens/>
              <w:autoSpaceDN w:val="0"/>
              <w:spacing w:after="0" w:line="276" w:lineRule="auto"/>
              <w:ind w:right="7"/>
              <w:jc w:val="both"/>
              <w:textAlignment w:val="baseline"/>
              <w:rPr>
                <w:rFonts w:ascii="Arial" w:eastAsiaTheme="minorEastAsia" w:hAnsi="Arial" w:cs="Arial"/>
                <w:b/>
                <w:kern w:val="3"/>
                <w:lang w:eastAsia="zh-CN"/>
                <w14:ligatures w14:val="none"/>
              </w:rPr>
            </w:pPr>
            <w:r w:rsidRPr="00ED41B6">
              <w:rPr>
                <w:rFonts w:ascii="Arial" w:eastAsiaTheme="minorEastAsia" w:hAnsi="Arial" w:cs="Arial"/>
                <w:b/>
                <w:kern w:val="3"/>
                <w:lang w:eastAsia="zh-CN"/>
                <w14:ligatures w14:val="none"/>
              </w:rPr>
              <w:t>REŠEVANJE SPOROV</w:t>
            </w:r>
          </w:p>
          <w:p w14:paraId="5D7F0556"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6CFC8F47" w14:textId="77777777" w:rsidR="00ED41B6" w:rsidRPr="00ED41B6" w:rsidRDefault="00ED41B6" w:rsidP="00ED41B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30118B3C" w14:textId="77777777" w:rsidR="00ED41B6" w:rsidRPr="00ED41B6" w:rsidRDefault="00ED41B6" w:rsidP="00ED41B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2C173AC4" w14:textId="77777777" w:rsidR="00ED41B6" w:rsidRPr="00ED41B6" w:rsidRDefault="00ED41B6" w:rsidP="00ED41B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12362D00" w14:textId="77777777" w:rsidR="00ED41B6" w:rsidRPr="00ED41B6" w:rsidRDefault="00ED41B6" w:rsidP="00ED41B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43690A87" w14:textId="77777777" w:rsidR="00ED41B6" w:rsidRPr="00ED41B6" w:rsidRDefault="00ED41B6" w:rsidP="00ED41B6">
            <w:pPr>
              <w:tabs>
                <w:tab w:val="left" w:pos="570"/>
              </w:tabs>
              <w:spacing w:after="0" w:line="276" w:lineRule="auto"/>
              <w:ind w:right="7"/>
              <w:jc w:val="both"/>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SKLENITEV POGODBE IN ŠTEVILO IZVODOV</w:t>
            </w:r>
          </w:p>
          <w:p w14:paraId="2FC5B95B"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ED41B6">
              <w:rPr>
                <w:rFonts w:ascii="Arial" w:eastAsiaTheme="minorEastAsia" w:hAnsi="Arial" w:cs="Arial"/>
                <w:b/>
                <w:color w:val="000000"/>
                <w:kern w:val="0"/>
                <w14:ligatures w14:val="none"/>
              </w:rPr>
              <w:t>člen</w:t>
            </w:r>
          </w:p>
          <w:p w14:paraId="4F64A981" w14:textId="77777777" w:rsidR="00ED41B6" w:rsidRPr="00ED41B6" w:rsidRDefault="00ED41B6" w:rsidP="00ED41B6">
            <w:pPr>
              <w:spacing w:after="0" w:line="276" w:lineRule="auto"/>
              <w:ind w:right="7"/>
              <w:rPr>
                <w:rFonts w:ascii="Arial" w:eastAsiaTheme="minorEastAsia" w:hAnsi="Arial" w:cs="Arial"/>
                <w:bCs/>
                <w:color w:val="000000"/>
                <w:kern w:val="0"/>
                <w14:ligatures w14:val="none"/>
              </w:rPr>
            </w:pPr>
          </w:p>
          <w:p w14:paraId="63C7A4B6" w14:textId="77777777" w:rsidR="00ED41B6" w:rsidRPr="00ED41B6" w:rsidRDefault="00ED41B6" w:rsidP="00ED41B6">
            <w:pPr>
              <w:spacing w:after="0" w:line="276" w:lineRule="auto"/>
              <w:ind w:right="7"/>
              <w:jc w:val="both"/>
              <w:rPr>
                <w:rFonts w:ascii="Arial" w:eastAsiaTheme="minorEastAsia" w:hAnsi="Arial" w:cs="Arial"/>
                <w:bCs/>
                <w:color w:val="000000"/>
                <w:kern w:val="0"/>
                <w14:ligatures w14:val="none"/>
              </w:rPr>
            </w:pPr>
            <w:r w:rsidRPr="00ED41B6">
              <w:rPr>
                <w:rFonts w:ascii="Arial" w:eastAsiaTheme="minorEastAsia" w:hAnsi="Arial" w:cs="Arial"/>
                <w:bCs/>
                <w:color w:val="000000"/>
                <w:kern w:val="0"/>
                <w14:ligatures w14:val="none"/>
              </w:rPr>
              <w:t>Kakršnekoli spremembe oziroma dopolnitve te pogodbe so veljavne le, če so dogovorjene v pisni obliki.</w:t>
            </w:r>
          </w:p>
          <w:p w14:paraId="7D06B4B4" w14:textId="77777777" w:rsidR="00ED41B6" w:rsidRPr="00ED41B6" w:rsidRDefault="00ED41B6" w:rsidP="00ED41B6">
            <w:pPr>
              <w:spacing w:after="0" w:line="276" w:lineRule="auto"/>
              <w:ind w:right="7"/>
              <w:rPr>
                <w:rFonts w:ascii="Arial" w:eastAsiaTheme="minorEastAsia" w:hAnsi="Arial" w:cs="Arial"/>
                <w:bCs/>
                <w:color w:val="000000"/>
                <w:kern w:val="0"/>
                <w14:ligatures w14:val="none"/>
              </w:rPr>
            </w:pPr>
          </w:p>
          <w:p w14:paraId="054F4E63"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ED41B6">
              <w:rPr>
                <w:rFonts w:ascii="Arial" w:eastAsiaTheme="minorEastAsia" w:hAnsi="Arial" w:cs="Arial"/>
                <w:b/>
                <w:bCs/>
                <w:color w:val="000000"/>
                <w:kern w:val="0"/>
                <w14:ligatures w14:val="none"/>
              </w:rPr>
              <w:t>člen</w:t>
            </w:r>
          </w:p>
          <w:p w14:paraId="4E7EDC25" w14:textId="77777777" w:rsidR="00ED41B6" w:rsidRPr="00ED41B6" w:rsidRDefault="00ED41B6" w:rsidP="00ED41B6">
            <w:pPr>
              <w:spacing w:after="0" w:line="276" w:lineRule="auto"/>
              <w:ind w:right="7"/>
              <w:rPr>
                <w:rFonts w:ascii="Arial" w:eastAsiaTheme="minorEastAsia" w:hAnsi="Arial" w:cs="Arial"/>
                <w:bCs/>
                <w:color w:val="000000"/>
                <w:kern w:val="0"/>
                <w14:ligatures w14:val="none"/>
              </w:rPr>
            </w:pPr>
          </w:p>
          <w:p w14:paraId="73D04969" w14:textId="77777777" w:rsidR="00ED41B6" w:rsidRPr="00ED41B6" w:rsidRDefault="00ED41B6" w:rsidP="00ED41B6">
            <w:pPr>
              <w:spacing w:after="0" w:line="276" w:lineRule="auto"/>
              <w:ind w:right="7"/>
              <w:jc w:val="both"/>
              <w:rPr>
                <w:rFonts w:ascii="Arial" w:eastAsiaTheme="minorEastAsia" w:hAnsi="Arial" w:cs="Arial"/>
                <w:bCs/>
                <w:color w:val="000000"/>
                <w:kern w:val="0"/>
                <w14:ligatures w14:val="none"/>
              </w:rPr>
            </w:pPr>
            <w:r w:rsidRPr="00ED41B6">
              <w:rPr>
                <w:rFonts w:ascii="Arial" w:eastAsiaTheme="minorEastAsia" w:hAnsi="Arial" w:cs="Arial"/>
                <w:bCs/>
                <w:color w:val="000000"/>
                <w:kern w:val="0"/>
                <w14:ligatures w14:val="none"/>
              </w:rPr>
              <w:t>Predmetna pogodba je sestavljena in podpisana v štirih (4) enakih izvodih, od katerih vsaka pogodbena stranka prejme dva (2).</w:t>
            </w:r>
          </w:p>
          <w:p w14:paraId="189D3669" w14:textId="77777777" w:rsidR="00ED41B6" w:rsidRPr="00ED41B6" w:rsidRDefault="00ED41B6" w:rsidP="00ED41B6">
            <w:pPr>
              <w:spacing w:after="0" w:line="276" w:lineRule="auto"/>
              <w:ind w:right="7"/>
              <w:rPr>
                <w:rFonts w:ascii="Arial" w:eastAsiaTheme="minorEastAsia" w:hAnsi="Arial" w:cs="Arial"/>
                <w:bCs/>
                <w:color w:val="000000"/>
                <w:kern w:val="0"/>
                <w14:ligatures w14:val="none"/>
              </w:rPr>
            </w:pPr>
          </w:p>
          <w:p w14:paraId="623D17F5" w14:textId="77777777" w:rsidR="00ED41B6" w:rsidRPr="00ED41B6" w:rsidRDefault="00ED41B6" w:rsidP="00ED41B6">
            <w:pPr>
              <w:spacing w:after="0" w:line="276" w:lineRule="auto"/>
              <w:ind w:right="7"/>
              <w:rPr>
                <w:rFonts w:ascii="Arial" w:eastAsiaTheme="minorEastAsia" w:hAnsi="Arial" w:cs="Arial"/>
                <w:bCs/>
                <w:color w:val="000000"/>
                <w:kern w:val="0"/>
                <w14:ligatures w14:val="none"/>
              </w:rPr>
            </w:pPr>
          </w:p>
          <w:p w14:paraId="5CCD0C96" w14:textId="77777777" w:rsidR="00ED41B6" w:rsidRPr="00ED41B6" w:rsidRDefault="00ED41B6" w:rsidP="00ED41B6">
            <w:pPr>
              <w:suppressAutoHyphens/>
              <w:autoSpaceDN w:val="0"/>
              <w:spacing w:after="0" w:line="276" w:lineRule="auto"/>
              <w:ind w:right="7"/>
              <w:jc w:val="both"/>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 xml:space="preserve">PROTIKORUPCIJSKA KLAVZULA </w:t>
            </w:r>
          </w:p>
          <w:p w14:paraId="4168B6A0" w14:textId="77777777" w:rsidR="00ED41B6" w:rsidRPr="00ED41B6" w:rsidRDefault="00ED41B6" w:rsidP="00ED41B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ED41B6">
              <w:rPr>
                <w:rFonts w:ascii="Arial" w:eastAsiaTheme="minorEastAsia" w:hAnsi="Arial" w:cs="Arial"/>
                <w:b/>
                <w:bCs/>
                <w:color w:val="000000"/>
                <w:kern w:val="0"/>
                <w14:ligatures w14:val="none"/>
              </w:rPr>
              <w:t>člen</w:t>
            </w:r>
          </w:p>
          <w:p w14:paraId="6932F3A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2BB7F6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lastRenderedPageBreak/>
              <w:t>Pogodba, pri kateri kdo v imenu ali na račun druge pogodbene stranke, predstavniku ali posredniku naročnika ali organizacije iz javnega sektorja obljubi, ponudi ali da kakšno nedovoljeno korist za:</w:t>
            </w:r>
          </w:p>
          <w:p w14:paraId="4E14664B" w14:textId="77777777" w:rsidR="00ED41B6" w:rsidRPr="00ED41B6" w:rsidRDefault="00ED41B6" w:rsidP="00ED41B6">
            <w:pPr>
              <w:numPr>
                <w:ilvl w:val="0"/>
                <w:numId w:val="38"/>
              </w:numPr>
              <w:spacing w:after="0" w:line="276" w:lineRule="auto"/>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pridobitev posla ali</w:t>
            </w:r>
          </w:p>
          <w:p w14:paraId="7FA52216" w14:textId="77777777" w:rsidR="00ED41B6" w:rsidRPr="00ED41B6" w:rsidRDefault="00ED41B6" w:rsidP="00ED41B6">
            <w:pPr>
              <w:numPr>
                <w:ilvl w:val="0"/>
                <w:numId w:val="38"/>
              </w:numPr>
              <w:spacing w:after="0" w:line="276" w:lineRule="auto"/>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za sklenitev posla pod ugodnejšimi pogoji ali</w:t>
            </w:r>
          </w:p>
          <w:p w14:paraId="7D1993D5" w14:textId="77777777" w:rsidR="00ED41B6" w:rsidRPr="00ED41B6" w:rsidRDefault="00ED41B6" w:rsidP="00ED41B6">
            <w:pPr>
              <w:numPr>
                <w:ilvl w:val="0"/>
                <w:numId w:val="38"/>
              </w:numPr>
              <w:spacing w:after="0" w:line="276" w:lineRule="auto"/>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za opustitev dolžnega nadzora nad izvajanjem pogodbenih obveznosti ali</w:t>
            </w:r>
          </w:p>
          <w:p w14:paraId="59495DAB" w14:textId="77777777" w:rsidR="00ED41B6" w:rsidRPr="00ED41B6" w:rsidRDefault="00ED41B6" w:rsidP="00ED41B6">
            <w:pPr>
              <w:numPr>
                <w:ilvl w:val="0"/>
                <w:numId w:val="38"/>
              </w:numPr>
              <w:spacing w:after="0" w:line="276" w:lineRule="auto"/>
              <w:rPr>
                <w:rFonts w:ascii="Arial" w:eastAsiaTheme="minorEastAsia" w:hAnsi="Arial" w:cs="Arial"/>
                <w:color w:val="000000"/>
                <w:kern w:val="0"/>
                <w14:ligatures w14:val="none"/>
              </w:rPr>
            </w:pPr>
            <w:r w:rsidRPr="00ED41B6">
              <w:rPr>
                <w:rFonts w:ascii="Arial" w:eastAsiaTheme="minorEastAsia" w:hAnsi="Arial" w:cs="Arial"/>
                <w:color w:val="000000"/>
                <w:kern w:val="0"/>
                <w14:ligatures w14:val="none"/>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6E9B5CB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 xml:space="preserve"> je nična.</w:t>
            </w:r>
          </w:p>
          <w:p w14:paraId="59417C8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0540890" w14:textId="77777777" w:rsidR="00ED41B6" w:rsidRPr="00ED41B6" w:rsidRDefault="00ED41B6" w:rsidP="00ED41B6">
            <w:pPr>
              <w:numPr>
                <w:ilvl w:val="0"/>
                <w:numId w:val="35"/>
              </w:num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člen</w:t>
            </w:r>
          </w:p>
          <w:p w14:paraId="72D93FE5"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3752E41"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ED41B6">
              <w:rPr>
                <w:rFonts w:ascii="Arial" w:eastAsiaTheme="minorEastAsia" w:hAnsi="Arial" w:cs="Arial"/>
                <w:b/>
                <w:bCs/>
                <w:kern w:val="3"/>
                <w:lang w:eastAsia="zh-CN"/>
                <w14:ligatures w14:val="none"/>
              </w:rPr>
              <w:t>RAZVEZNI POGOJ</w:t>
            </w:r>
          </w:p>
          <w:p w14:paraId="117C230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2593602"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Ta pogodba je sklenjena pod razveznim pogojem, ki se uresniči v primeru izpolnitve ene od naslednjih okoliščin:</w:t>
            </w:r>
          </w:p>
          <w:p w14:paraId="1379E2D7" w14:textId="77777777" w:rsidR="00ED41B6" w:rsidRPr="00ED41B6" w:rsidRDefault="00ED41B6" w:rsidP="00ED41B6">
            <w:pPr>
              <w:numPr>
                <w:ilvl w:val="0"/>
                <w:numId w:val="13"/>
              </w:num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 xml:space="preserve">če bo naročnik seznanjen, da je sodišče s pravnomočno odločitvijo ugotovilo kršitev obveznosti delovne, </w:t>
            </w:r>
            <w:proofErr w:type="spellStart"/>
            <w:r w:rsidRPr="00ED41B6">
              <w:rPr>
                <w:rFonts w:ascii="Arial" w:eastAsiaTheme="minorEastAsia" w:hAnsi="Arial" w:cs="Arial"/>
                <w:kern w:val="3"/>
                <w:lang w:eastAsia="zh-CN"/>
                <w14:ligatures w14:val="none"/>
              </w:rPr>
              <w:t>okoljske</w:t>
            </w:r>
            <w:proofErr w:type="spellEnd"/>
            <w:r w:rsidRPr="00ED41B6">
              <w:rPr>
                <w:rFonts w:ascii="Arial" w:eastAsiaTheme="minorEastAsia" w:hAnsi="Arial" w:cs="Arial"/>
                <w:kern w:val="3"/>
                <w:lang w:eastAsia="zh-CN"/>
                <w14:ligatures w14:val="none"/>
              </w:rPr>
              <w:t xml:space="preserve"> ali socialne zakonodaje s strani dobavitelja ali podizvajalca ali </w:t>
            </w:r>
          </w:p>
          <w:p w14:paraId="46000C1A" w14:textId="77777777" w:rsidR="00ED41B6" w:rsidRPr="00ED41B6" w:rsidRDefault="00ED41B6" w:rsidP="00ED41B6">
            <w:pPr>
              <w:numPr>
                <w:ilvl w:val="0"/>
                <w:numId w:val="13"/>
              </w:num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ADD0B8E"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D10EC59"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D48012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7E610171"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A8148F4"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Če naročnik v roku 30 dni od seznanitve s kršitvijo ne začne novega postopka javnega naročila, se šteje, da je pogodba razvezana trideseti dan od seznanitve s kršitvijo.</w:t>
            </w:r>
          </w:p>
          <w:p w14:paraId="7CD8B10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00D1598"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V primerih iz tega člena ima naročnik pravico do povračila škode, ki mu je nastala iz tega razloga.</w:t>
            </w:r>
          </w:p>
          <w:p w14:paraId="310221F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9DEC279"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1D77473"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19B271C"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10200" w:type="dxa"/>
              <w:tblLayout w:type="fixed"/>
              <w:tblCellMar>
                <w:left w:w="10" w:type="dxa"/>
                <w:right w:w="10" w:type="dxa"/>
              </w:tblCellMar>
              <w:tblLook w:val="0000" w:firstRow="0" w:lastRow="0" w:firstColumn="0" w:lastColumn="0" w:noHBand="0" w:noVBand="0"/>
            </w:tblPr>
            <w:tblGrid>
              <w:gridCol w:w="5984"/>
              <w:gridCol w:w="4216"/>
            </w:tblGrid>
            <w:tr w:rsidR="00ED41B6" w:rsidRPr="00ED41B6" w14:paraId="49D1699A" w14:textId="77777777" w:rsidTr="00FB3350">
              <w:tc>
                <w:tcPr>
                  <w:tcW w:w="5984" w:type="dxa"/>
                  <w:shd w:val="clear" w:color="auto" w:fill="auto"/>
                  <w:tcMar>
                    <w:top w:w="0" w:type="dxa"/>
                    <w:left w:w="108" w:type="dxa"/>
                    <w:bottom w:w="0" w:type="dxa"/>
                    <w:right w:w="108" w:type="dxa"/>
                  </w:tcMar>
                </w:tcPr>
                <w:p w14:paraId="28383404"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Št.:</w:t>
                  </w:r>
                </w:p>
              </w:tc>
              <w:tc>
                <w:tcPr>
                  <w:tcW w:w="4216" w:type="dxa"/>
                  <w:shd w:val="clear" w:color="auto" w:fill="auto"/>
                  <w:tcMar>
                    <w:top w:w="0" w:type="dxa"/>
                    <w:left w:w="108" w:type="dxa"/>
                    <w:bottom w:w="0" w:type="dxa"/>
                    <w:right w:w="108" w:type="dxa"/>
                  </w:tcMar>
                </w:tcPr>
                <w:p w14:paraId="0F3044F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Št.:</w:t>
                  </w:r>
                </w:p>
              </w:tc>
            </w:tr>
            <w:tr w:rsidR="00ED41B6" w:rsidRPr="00ED41B6" w14:paraId="38DCA287" w14:textId="77777777" w:rsidTr="00FB3350">
              <w:tc>
                <w:tcPr>
                  <w:tcW w:w="5984" w:type="dxa"/>
                  <w:shd w:val="clear" w:color="auto" w:fill="auto"/>
                  <w:tcMar>
                    <w:top w:w="0" w:type="dxa"/>
                    <w:left w:w="108" w:type="dxa"/>
                    <w:bottom w:w="0" w:type="dxa"/>
                    <w:right w:w="108" w:type="dxa"/>
                  </w:tcMar>
                </w:tcPr>
                <w:p w14:paraId="01CD1E8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Kraj in datum:</w:t>
                  </w:r>
                </w:p>
              </w:tc>
              <w:tc>
                <w:tcPr>
                  <w:tcW w:w="4216" w:type="dxa"/>
                  <w:shd w:val="clear" w:color="auto" w:fill="auto"/>
                  <w:tcMar>
                    <w:top w:w="0" w:type="dxa"/>
                    <w:left w:w="108" w:type="dxa"/>
                    <w:bottom w:w="0" w:type="dxa"/>
                    <w:right w:w="108" w:type="dxa"/>
                  </w:tcMar>
                </w:tcPr>
                <w:p w14:paraId="3519C663"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Kraj in datum:</w:t>
                  </w:r>
                </w:p>
              </w:tc>
            </w:tr>
            <w:tr w:rsidR="00ED41B6" w:rsidRPr="00ED41B6" w14:paraId="14C7F9D6" w14:textId="77777777" w:rsidTr="00FB3350">
              <w:tc>
                <w:tcPr>
                  <w:tcW w:w="5984" w:type="dxa"/>
                  <w:shd w:val="clear" w:color="auto" w:fill="auto"/>
                  <w:tcMar>
                    <w:top w:w="0" w:type="dxa"/>
                    <w:left w:w="108" w:type="dxa"/>
                    <w:bottom w:w="0" w:type="dxa"/>
                    <w:right w:w="108" w:type="dxa"/>
                  </w:tcMar>
                </w:tcPr>
                <w:p w14:paraId="0353E85E"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c>
                <w:tcPr>
                  <w:tcW w:w="4216" w:type="dxa"/>
                  <w:shd w:val="clear" w:color="auto" w:fill="auto"/>
                  <w:tcMar>
                    <w:top w:w="0" w:type="dxa"/>
                    <w:left w:w="108" w:type="dxa"/>
                    <w:bottom w:w="0" w:type="dxa"/>
                    <w:right w:w="108" w:type="dxa"/>
                  </w:tcMar>
                </w:tcPr>
                <w:p w14:paraId="4506110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78CA53CD" w14:textId="77777777" w:rsidTr="00FB3350">
              <w:tc>
                <w:tcPr>
                  <w:tcW w:w="5984" w:type="dxa"/>
                  <w:shd w:val="clear" w:color="auto" w:fill="auto"/>
                  <w:tcMar>
                    <w:top w:w="0" w:type="dxa"/>
                    <w:left w:w="108" w:type="dxa"/>
                    <w:bottom w:w="0" w:type="dxa"/>
                    <w:right w:w="108" w:type="dxa"/>
                  </w:tcMar>
                </w:tcPr>
                <w:p w14:paraId="56C84B60"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lastRenderedPageBreak/>
                    <w:t>Dobavitelj:</w:t>
                  </w:r>
                </w:p>
              </w:tc>
              <w:tc>
                <w:tcPr>
                  <w:tcW w:w="4216" w:type="dxa"/>
                  <w:shd w:val="clear" w:color="auto" w:fill="auto"/>
                  <w:tcMar>
                    <w:top w:w="0" w:type="dxa"/>
                    <w:left w:w="108" w:type="dxa"/>
                    <w:bottom w:w="0" w:type="dxa"/>
                    <w:right w:w="108" w:type="dxa"/>
                  </w:tcMar>
                </w:tcPr>
                <w:p w14:paraId="5D008A66"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Naročnik:</w:t>
                  </w:r>
                </w:p>
              </w:tc>
            </w:tr>
            <w:tr w:rsidR="00ED41B6" w:rsidRPr="00ED41B6" w14:paraId="4D07B44B" w14:textId="77777777" w:rsidTr="00FB3350">
              <w:tc>
                <w:tcPr>
                  <w:tcW w:w="5984" w:type="dxa"/>
                  <w:shd w:val="clear" w:color="auto" w:fill="auto"/>
                  <w:tcMar>
                    <w:top w:w="0" w:type="dxa"/>
                    <w:left w:w="108" w:type="dxa"/>
                    <w:bottom w:w="0" w:type="dxa"/>
                    <w:right w:w="108" w:type="dxa"/>
                  </w:tcMar>
                </w:tcPr>
                <w:p w14:paraId="04FDDD22"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c>
                <w:tcPr>
                  <w:tcW w:w="4216" w:type="dxa"/>
                  <w:shd w:val="clear" w:color="auto" w:fill="auto"/>
                  <w:tcMar>
                    <w:top w:w="0" w:type="dxa"/>
                    <w:left w:w="108" w:type="dxa"/>
                    <w:bottom w:w="0" w:type="dxa"/>
                    <w:right w:w="108" w:type="dxa"/>
                  </w:tcMar>
                </w:tcPr>
                <w:p w14:paraId="1A1905FF"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ED41B6" w:rsidRPr="00ED41B6" w14:paraId="4A4908B7" w14:textId="77777777" w:rsidTr="00FB3350">
              <w:tc>
                <w:tcPr>
                  <w:tcW w:w="5984" w:type="dxa"/>
                  <w:shd w:val="clear" w:color="auto" w:fill="auto"/>
                  <w:tcMar>
                    <w:top w:w="0" w:type="dxa"/>
                    <w:left w:w="108" w:type="dxa"/>
                    <w:bottom w:w="0" w:type="dxa"/>
                    <w:right w:w="108" w:type="dxa"/>
                  </w:tcMar>
                </w:tcPr>
                <w:p w14:paraId="3B9C84FA"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w:t>
                  </w:r>
                </w:p>
              </w:tc>
              <w:tc>
                <w:tcPr>
                  <w:tcW w:w="4216" w:type="dxa"/>
                  <w:shd w:val="clear" w:color="auto" w:fill="auto"/>
                  <w:tcMar>
                    <w:top w:w="0" w:type="dxa"/>
                    <w:left w:w="108" w:type="dxa"/>
                    <w:bottom w:w="0" w:type="dxa"/>
                    <w:right w:w="108" w:type="dxa"/>
                  </w:tcMar>
                </w:tcPr>
                <w:p w14:paraId="7EA63B97"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...…………………………..(naziv posameznega naročnika)</w:t>
                  </w:r>
                </w:p>
              </w:tc>
            </w:tr>
            <w:tr w:rsidR="00ED41B6" w:rsidRPr="00ED41B6" w14:paraId="7992F9E9" w14:textId="77777777" w:rsidTr="00FB3350">
              <w:tc>
                <w:tcPr>
                  <w:tcW w:w="5984" w:type="dxa"/>
                  <w:shd w:val="clear" w:color="auto" w:fill="auto"/>
                  <w:tcMar>
                    <w:top w:w="0" w:type="dxa"/>
                    <w:left w:w="108" w:type="dxa"/>
                    <w:bottom w:w="0" w:type="dxa"/>
                    <w:right w:w="108" w:type="dxa"/>
                  </w:tcMar>
                </w:tcPr>
                <w:p w14:paraId="6EE02DDE"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Direktor …………………………..</w:t>
                  </w:r>
                </w:p>
              </w:tc>
              <w:tc>
                <w:tcPr>
                  <w:tcW w:w="4216" w:type="dxa"/>
                  <w:shd w:val="clear" w:color="auto" w:fill="auto"/>
                  <w:tcMar>
                    <w:top w:w="0" w:type="dxa"/>
                    <w:left w:w="108" w:type="dxa"/>
                    <w:bottom w:w="0" w:type="dxa"/>
                    <w:right w:w="108" w:type="dxa"/>
                  </w:tcMar>
                </w:tcPr>
                <w:p w14:paraId="294C923D" w14:textId="77777777" w:rsidR="00ED41B6" w:rsidRPr="00ED41B6" w:rsidRDefault="00ED41B6" w:rsidP="00ED41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ED41B6">
                    <w:rPr>
                      <w:rFonts w:ascii="Arial" w:eastAsiaTheme="minorEastAsia" w:hAnsi="Arial" w:cs="Arial"/>
                      <w:kern w:val="3"/>
                      <w:lang w:eastAsia="zh-CN"/>
                      <w14:ligatures w14:val="none"/>
                    </w:rPr>
                    <w:t>……………………..(ime in priimek zakonitega zastopnika</w:t>
                  </w:r>
                </w:p>
              </w:tc>
            </w:tr>
          </w:tbl>
          <w:p w14:paraId="168A51FD"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bl>
    <w:p w14:paraId="40473D39" w14:textId="77777777" w:rsidR="00ED41B6" w:rsidRPr="00ED41B6" w:rsidRDefault="00ED41B6" w:rsidP="00ED41B6">
      <w:pPr>
        <w:spacing w:after="0" w:line="276" w:lineRule="auto"/>
        <w:rPr>
          <w:rFonts w:ascii="Arial" w:eastAsiaTheme="minorEastAsia" w:hAnsi="Arial" w:cs="Arial"/>
          <w:b/>
          <w:color w:val="5F497A"/>
          <w:kern w:val="3"/>
          <w:lang w:eastAsia="zh-CN"/>
          <w14:ligatures w14:val="none"/>
        </w:rPr>
      </w:pPr>
    </w:p>
    <w:p w14:paraId="0804811D"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color w:val="5F497A"/>
          <w:kern w:val="3"/>
          <w:lang w:eastAsia="zh-CN"/>
          <w14:ligatures w14:val="none"/>
        </w:rPr>
      </w:pPr>
    </w:p>
    <w:p w14:paraId="2FD9DB00" w14:textId="77777777" w:rsidR="00ED41B6" w:rsidRPr="00ED41B6" w:rsidRDefault="00ED41B6" w:rsidP="00ED41B6">
      <w:pPr>
        <w:suppressAutoHyphens/>
        <w:autoSpaceDN w:val="0"/>
        <w:spacing w:after="0" w:line="276" w:lineRule="auto"/>
        <w:ind w:right="6"/>
        <w:jc w:val="center"/>
        <w:textAlignment w:val="baseline"/>
        <w:rPr>
          <w:rFonts w:ascii="Arial" w:eastAsiaTheme="minorEastAsia" w:hAnsi="Arial" w:cs="Arial"/>
          <w:b/>
          <w:color w:val="5F497A"/>
          <w:kern w:val="3"/>
          <w:lang w:eastAsia="zh-CN"/>
          <w14:ligatures w14:val="none"/>
        </w:rPr>
      </w:pPr>
    </w:p>
    <w:p w14:paraId="53B361F2" w14:textId="77777777" w:rsidR="00ED41B6" w:rsidRPr="00ED41B6" w:rsidRDefault="00ED41B6" w:rsidP="00ED41B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74" w:name="_Toc457313811"/>
      <w:bookmarkStart w:id="75" w:name="_Toc31010372"/>
      <w:bookmarkStart w:id="76" w:name="_Toc127872541"/>
      <w:bookmarkStart w:id="77" w:name="_Hlk514251440"/>
      <w:r w:rsidRPr="00ED41B6">
        <w:rPr>
          <w:rFonts w:ascii="Arial" w:eastAsiaTheme="minorEastAsia" w:hAnsi="Arial" w:cs="Arial"/>
          <w:b/>
          <w:bCs/>
          <w:i/>
          <w:iCs/>
          <w:spacing w:val="20"/>
          <w:kern w:val="0"/>
          <w:lang w:eastAsia="zh-CN"/>
          <w14:ligatures w14:val="none"/>
        </w:rPr>
        <w:t>POTRDILA BANK oz. BON-2</w:t>
      </w:r>
      <w:bookmarkEnd w:id="74"/>
      <w:bookmarkEnd w:id="75"/>
      <w:bookmarkEnd w:id="76"/>
    </w:p>
    <w:p w14:paraId="23C15DAD" w14:textId="77777777" w:rsidR="00ED41B6" w:rsidRPr="00ED41B6" w:rsidRDefault="00ED41B6" w:rsidP="00ED41B6">
      <w:pPr>
        <w:spacing w:after="0" w:line="276" w:lineRule="auto"/>
        <w:rPr>
          <w:rFonts w:ascii="Arial" w:eastAsiaTheme="minorEastAsia" w:hAnsi="Arial" w:cs="Arial"/>
          <w:kern w:val="0"/>
          <w:lang w:eastAsia="zh-CN"/>
          <w14:ligatures w14:val="none"/>
        </w:rPr>
      </w:pPr>
    </w:p>
    <w:p w14:paraId="4C338ABE" w14:textId="77777777" w:rsidR="00ED41B6" w:rsidRPr="00ED41B6" w:rsidRDefault="00ED41B6" w:rsidP="00ED41B6">
      <w:pPr>
        <w:spacing w:after="0" w:line="276" w:lineRule="auto"/>
        <w:jc w:val="both"/>
        <w:rPr>
          <w:rFonts w:ascii="Arial" w:eastAsiaTheme="minorEastAsia" w:hAnsi="Arial" w:cs="Arial"/>
          <w:kern w:val="0"/>
          <w:lang w:eastAsia="sl-SI"/>
          <w14:ligatures w14:val="none"/>
        </w:rPr>
      </w:pPr>
      <w:r w:rsidRPr="00ED41B6">
        <w:rPr>
          <w:rFonts w:ascii="Arial" w:eastAsiaTheme="minorEastAsia" w:hAnsi="Arial" w:cs="Arial"/>
          <w:kern w:val="0"/>
          <w:lang w:eastAsia="zh-CN"/>
          <w14:ligatures w14:val="none"/>
        </w:rPr>
        <w:t xml:space="preserve">Ponudnik predloži </w:t>
      </w:r>
      <w:r w:rsidRPr="00ED41B6">
        <w:rPr>
          <w:rFonts w:ascii="Arial" w:eastAsiaTheme="minorEastAsia" w:hAnsi="Arial" w:cs="Arial"/>
          <w:b/>
          <w:kern w:val="0"/>
          <w:lang w:eastAsia="sl-SI"/>
          <w14:ligatures w14:val="none"/>
        </w:rPr>
        <w:t>potrdila vseh poslovnih bank</w:t>
      </w:r>
      <w:r w:rsidRPr="00ED41B6">
        <w:rPr>
          <w:rFonts w:ascii="Arial" w:eastAsiaTheme="minorEastAsia" w:hAnsi="Arial" w:cs="Arial"/>
          <w:kern w:val="0"/>
          <w:lang w:eastAsia="sl-SI"/>
          <w14:ligatures w14:val="none"/>
        </w:rPr>
        <w:t xml:space="preserve">, pri katerih ima gospodarski subjekt odprt poslovni račun o neblokiranih/blokiranih poslovnih računih v zadnjih 6 –mesecih ali </w:t>
      </w:r>
      <w:r w:rsidRPr="00ED41B6">
        <w:rPr>
          <w:rFonts w:ascii="Arial" w:eastAsiaTheme="minorEastAsia" w:hAnsi="Arial" w:cs="Arial"/>
          <w:b/>
          <w:kern w:val="0"/>
          <w:lang w:eastAsia="sl-SI"/>
          <w14:ligatures w14:val="none"/>
        </w:rPr>
        <w:t>obrazec BON-2</w:t>
      </w:r>
      <w:r w:rsidRPr="00ED41B6">
        <w:rPr>
          <w:rFonts w:ascii="Arial" w:eastAsiaTheme="minorEastAsia" w:hAnsi="Arial" w:cs="Arial"/>
          <w:kern w:val="0"/>
          <w:lang w:eastAsia="sl-SI"/>
          <w14:ligatures w14:val="none"/>
        </w:rPr>
        <w:t>. Potrdila oz. obrazec BON-2 ne smejo biti starejši od 30 dni od datuma, ki je določen kot skrajni rok za oddajo ponudbe.</w:t>
      </w:r>
    </w:p>
    <w:bookmarkEnd w:id="77"/>
    <w:p w14:paraId="705E6D24" w14:textId="77777777" w:rsidR="00ED41B6" w:rsidRPr="00ED41B6" w:rsidRDefault="00ED41B6" w:rsidP="00ED41B6">
      <w:pPr>
        <w:spacing w:after="0" w:line="276" w:lineRule="auto"/>
        <w:jc w:val="both"/>
        <w:rPr>
          <w:rFonts w:ascii="Arial" w:eastAsiaTheme="minorEastAsia" w:hAnsi="Arial" w:cs="Arial"/>
          <w:kern w:val="0"/>
          <w:lang w:eastAsia="zh-CN"/>
          <w14:ligatures w14:val="none"/>
        </w:rPr>
      </w:pPr>
    </w:p>
    <w:p w14:paraId="718E0146"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6FD3DCBA"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2DC7C6FB"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642944F4"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E472035"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29AB4362"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2A44CDEF"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2C9D20AB"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22FB079B"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35F83BA"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524D35CF"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77162BB9"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28985D22"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78399DD1"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55684B2B"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D188E5C"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521A1BD0"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4EA9E3D6"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66966A72"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337E9239"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9BC6362"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6B3D75CC"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2FDD1317"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4F32161F"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4F878904"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DA02B8F"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24B3BCE8"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E62CD5A"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4F6CAA98"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6D96C34"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2E18B858"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0564DD51"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098B1BA2"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38AFD9F6"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4D49907A"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A38778F"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034F5742" w14:textId="77777777" w:rsidR="00ED41B6" w:rsidRPr="00ED41B6" w:rsidRDefault="00ED41B6" w:rsidP="00ED41B6">
      <w:pPr>
        <w:spacing w:after="0" w:line="276" w:lineRule="auto"/>
        <w:rPr>
          <w:rFonts w:ascii="Arial" w:eastAsiaTheme="minorEastAsia" w:hAnsi="Arial" w:cs="Arial"/>
          <w:kern w:val="0"/>
          <w:lang w:eastAsia="sl-SI"/>
          <w14:ligatures w14:val="none"/>
        </w:rPr>
        <w:sectPr w:rsidR="00ED41B6" w:rsidRPr="00ED41B6" w:rsidSect="007A18FE">
          <w:footerReference w:type="default" r:id="rId8"/>
          <w:pgSz w:w="11906" w:h="16838"/>
          <w:pgMar w:top="1418" w:right="1418" w:bottom="1418" w:left="1418" w:header="708" w:footer="708" w:gutter="0"/>
          <w:cols w:space="708"/>
          <w:rtlGutter/>
          <w:docGrid w:linePitch="360"/>
        </w:sectPr>
      </w:pPr>
    </w:p>
    <w:p w14:paraId="15D33C32" w14:textId="77777777" w:rsidR="00ED41B6" w:rsidRPr="00ED41B6" w:rsidRDefault="00ED41B6" w:rsidP="00ED41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kern w:val="0"/>
          <w14:ligatures w14:val="none"/>
        </w:rPr>
      </w:pPr>
      <w:bookmarkStart w:id="78" w:name="_Toc83930327"/>
      <w:bookmarkStart w:id="79" w:name="_Toc127872542"/>
      <w:bookmarkStart w:id="80" w:name="_Hlk86045890"/>
      <w:r w:rsidRPr="00ED41B6">
        <w:rPr>
          <w:rFonts w:ascii="Arial" w:eastAsiaTheme="minorEastAsia" w:hAnsi="Arial" w:cs="Arial"/>
          <w:b/>
          <w:i/>
          <w:iCs/>
          <w:kern w:val="0"/>
          <w14:ligatures w14:val="none"/>
        </w:rPr>
        <w:lastRenderedPageBreak/>
        <w:t>OVOJNICA – FINANČNO ZAVAROVANJE</w:t>
      </w:r>
      <w:bookmarkEnd w:id="78"/>
      <w:bookmarkEnd w:id="79"/>
    </w:p>
    <w:tbl>
      <w:tblPr>
        <w:tblW w:w="5000" w:type="pct"/>
        <w:tblInd w:w="2" w:type="dxa"/>
        <w:tblCellMar>
          <w:left w:w="10" w:type="dxa"/>
          <w:right w:w="10" w:type="dxa"/>
        </w:tblCellMar>
        <w:tblLook w:val="0000" w:firstRow="0" w:lastRow="0" w:firstColumn="0" w:lastColumn="0" w:noHBand="0" w:noVBand="0"/>
      </w:tblPr>
      <w:tblGrid>
        <w:gridCol w:w="8158"/>
        <w:gridCol w:w="5844"/>
      </w:tblGrid>
      <w:tr w:rsidR="00ED41B6" w:rsidRPr="00ED41B6" w14:paraId="5916DF5A" w14:textId="77777777" w:rsidTr="00FB3350">
        <w:trPr>
          <w:trHeight w:val="2782"/>
        </w:trPr>
        <w:tc>
          <w:tcPr>
            <w:tcW w:w="7118" w:type="dxa"/>
            <w:shd w:val="clear" w:color="auto" w:fill="auto"/>
            <w:tcMar>
              <w:top w:w="0" w:type="dxa"/>
              <w:left w:w="108" w:type="dxa"/>
              <w:bottom w:w="0" w:type="dxa"/>
              <w:right w:w="108" w:type="dxa"/>
            </w:tcMar>
          </w:tcPr>
          <w:p w14:paraId="63B90D00" w14:textId="77777777" w:rsidR="00ED41B6" w:rsidRPr="00ED41B6" w:rsidRDefault="00ED41B6" w:rsidP="00ED41B6">
            <w:pPr>
              <w:spacing w:after="0" w:line="276" w:lineRule="auto"/>
              <w:rPr>
                <w:rFonts w:ascii="Arial" w:eastAsiaTheme="minorEastAsia" w:hAnsi="Arial" w:cs="Arial"/>
                <w:b/>
                <w:bCs/>
                <w:kern w:val="0"/>
                <w:lang w:eastAsia="sl-SI"/>
                <w14:ligatures w14:val="none"/>
              </w:rPr>
            </w:pPr>
            <w:bookmarkStart w:id="81" w:name="_Hlk86045755"/>
            <w:bookmarkEnd w:id="80"/>
            <w:r w:rsidRPr="00ED41B6">
              <w:rPr>
                <w:rFonts w:ascii="Arial" w:eastAsiaTheme="minorEastAsia" w:hAnsi="Arial" w:cs="Arial"/>
                <w:b/>
                <w:bCs/>
                <w:kern w:val="0"/>
                <w:lang w:eastAsia="sl-SI"/>
                <w14:ligatures w14:val="none"/>
              </w:rPr>
              <w:t>POŠILJATELJ:</w:t>
            </w:r>
          </w:p>
          <w:tbl>
            <w:tblPr>
              <w:tblW w:w="6762" w:type="dxa"/>
              <w:tblInd w:w="3" w:type="dxa"/>
              <w:tblCellMar>
                <w:left w:w="10" w:type="dxa"/>
                <w:right w:w="10" w:type="dxa"/>
              </w:tblCellMar>
              <w:tblLook w:val="0000" w:firstRow="0" w:lastRow="0" w:firstColumn="0" w:lastColumn="0" w:noHBand="0" w:noVBand="0"/>
            </w:tblPr>
            <w:tblGrid>
              <w:gridCol w:w="2150"/>
              <w:gridCol w:w="4612"/>
            </w:tblGrid>
            <w:tr w:rsidR="00ED41B6" w:rsidRPr="00ED41B6" w14:paraId="6FAB85CD" w14:textId="77777777" w:rsidTr="00FB3350">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4AABE" w14:textId="77777777" w:rsidR="00ED41B6" w:rsidRPr="00ED41B6" w:rsidRDefault="00ED41B6" w:rsidP="00ED41B6">
                  <w:pPr>
                    <w:spacing w:after="0" w:line="276" w:lineRule="auto"/>
                    <w:jc w:val="right"/>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Naziv: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70A85"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0F700913" w14:textId="77777777" w:rsidTr="00FB3350">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9027C" w14:textId="77777777" w:rsidR="00ED41B6" w:rsidRPr="00ED41B6" w:rsidRDefault="00ED41B6" w:rsidP="00ED41B6">
                  <w:pPr>
                    <w:spacing w:after="0" w:line="276" w:lineRule="auto"/>
                    <w:jc w:val="right"/>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211004"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5249E5BC" w14:textId="77777777" w:rsidTr="00FB3350">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18EA68" w14:textId="77777777" w:rsidR="00ED41B6" w:rsidRPr="00ED41B6" w:rsidRDefault="00ED41B6" w:rsidP="00ED41B6">
                  <w:pPr>
                    <w:spacing w:after="0" w:line="276" w:lineRule="auto"/>
                    <w:jc w:val="right"/>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Kontaktna oseba: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E56B15"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643EB7C3" w14:textId="77777777" w:rsidTr="00FB3350">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FF46B8" w14:textId="77777777" w:rsidR="00ED41B6" w:rsidRPr="00ED41B6" w:rsidRDefault="00ED41B6" w:rsidP="00ED41B6">
                  <w:pPr>
                    <w:spacing w:after="0" w:line="276" w:lineRule="auto"/>
                    <w:jc w:val="right"/>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Telefon:</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8F07D"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1798B15B" w14:textId="77777777" w:rsidTr="00FB3350">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1C9133" w14:textId="77777777" w:rsidR="00ED41B6" w:rsidRPr="00ED41B6" w:rsidRDefault="00ED41B6" w:rsidP="00ED41B6">
                  <w:pPr>
                    <w:spacing w:after="0" w:line="276" w:lineRule="auto"/>
                    <w:jc w:val="right"/>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Telefaks:</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FB37CE"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65E12FB1" w14:textId="77777777" w:rsidTr="00FB3350">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8A987" w14:textId="77777777" w:rsidR="00ED41B6" w:rsidRPr="00ED41B6" w:rsidRDefault="00ED41B6" w:rsidP="00ED41B6">
                  <w:pPr>
                    <w:spacing w:after="0" w:line="276" w:lineRule="auto"/>
                    <w:jc w:val="right"/>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Elektronski 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EC8619"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bl>
          <w:p w14:paraId="0AEF8580" w14:textId="77777777" w:rsidR="00ED41B6" w:rsidRPr="00ED41B6" w:rsidRDefault="00ED41B6" w:rsidP="00ED41B6">
            <w:pPr>
              <w:tabs>
                <w:tab w:val="left" w:pos="1222"/>
              </w:tabs>
              <w:spacing w:after="0" w:line="276" w:lineRule="auto"/>
              <w:rPr>
                <w:rFonts w:ascii="Arial" w:eastAsiaTheme="minorEastAsia" w:hAnsi="Arial" w:cs="Arial"/>
                <w:kern w:val="0"/>
                <w:lang w:eastAsia="sl-SI"/>
                <w14:ligatures w14:val="none"/>
              </w:rPr>
            </w:pPr>
          </w:p>
        </w:tc>
        <w:tc>
          <w:tcPr>
            <w:tcW w:w="5099" w:type="dxa"/>
            <w:shd w:val="clear" w:color="auto" w:fill="auto"/>
            <w:tcMar>
              <w:top w:w="0" w:type="dxa"/>
              <w:left w:w="108" w:type="dxa"/>
              <w:bottom w:w="0" w:type="dxa"/>
              <w:right w:w="108" w:type="dxa"/>
            </w:tcMar>
          </w:tcPr>
          <w:p w14:paraId="21E13E11"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0C347A89" w14:textId="77777777" w:rsidTr="00FB3350">
        <w:tc>
          <w:tcPr>
            <w:tcW w:w="7118" w:type="dxa"/>
            <w:shd w:val="clear" w:color="auto" w:fill="auto"/>
            <w:tcMar>
              <w:top w:w="0" w:type="dxa"/>
              <w:left w:w="108" w:type="dxa"/>
              <w:bottom w:w="0" w:type="dxa"/>
              <w:right w:w="108" w:type="dxa"/>
            </w:tcMar>
          </w:tcPr>
          <w:p w14:paraId="5D835CFB"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392E87F" w14:textId="77777777" w:rsidR="00ED41B6" w:rsidRPr="00ED41B6" w:rsidRDefault="00ED41B6" w:rsidP="00ED41B6">
            <w:pPr>
              <w:spacing w:after="0" w:line="276" w:lineRule="auto"/>
              <w:rPr>
                <w:rFonts w:ascii="Arial" w:eastAsiaTheme="minorEastAsia" w:hAnsi="Arial" w:cs="Arial"/>
                <w:kern w:val="0"/>
                <w:lang w:eastAsia="sl-SI"/>
                <w14:ligatures w14:val="none"/>
              </w:rPr>
            </w:pPr>
            <w:r w:rsidRPr="00ED41B6">
              <w:rPr>
                <w:rFonts w:ascii="Segoe UI Symbol" w:eastAsia="MS Gothic" w:hAnsi="Segoe UI Symbol" w:cs="Segoe UI Symbol"/>
                <w:kern w:val="0"/>
                <w:lang w:eastAsia="sl-SI"/>
                <w14:ligatures w14:val="none"/>
              </w:rPr>
              <w:t>☐</w:t>
            </w:r>
            <w:r w:rsidRPr="00ED41B6">
              <w:rPr>
                <w:rFonts w:ascii="Arial" w:eastAsiaTheme="minorEastAsia" w:hAnsi="Arial" w:cs="Arial"/>
                <w:kern w:val="0"/>
                <w:lang w:eastAsia="sl-SI"/>
                <w14:ligatures w14:val="none"/>
              </w:rPr>
              <w:t xml:space="preserve"> ponudba – zavarovanje za resnost ponudbe</w:t>
            </w:r>
          </w:p>
          <w:p w14:paraId="05EE056A"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7526C9B"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5099" w:type="dxa"/>
            <w:shd w:val="clear" w:color="auto" w:fill="auto"/>
            <w:tcMar>
              <w:top w:w="0" w:type="dxa"/>
              <w:left w:w="108" w:type="dxa"/>
              <w:bottom w:w="0" w:type="dxa"/>
              <w:right w:w="108" w:type="dxa"/>
            </w:tcMar>
          </w:tcPr>
          <w:p w14:paraId="501D3985"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1F5E4DF3" w14:textId="77777777" w:rsidTr="00FB3350">
        <w:tc>
          <w:tcPr>
            <w:tcW w:w="7118" w:type="dxa"/>
            <w:shd w:val="clear" w:color="auto" w:fill="auto"/>
            <w:tcMar>
              <w:top w:w="0" w:type="dxa"/>
              <w:left w:w="108" w:type="dxa"/>
              <w:bottom w:w="0" w:type="dxa"/>
              <w:right w:w="108" w:type="dxa"/>
            </w:tcMar>
          </w:tcPr>
          <w:tbl>
            <w:tblPr>
              <w:tblW w:w="6767" w:type="dxa"/>
              <w:tblInd w:w="3" w:type="dxa"/>
              <w:tblCellMar>
                <w:left w:w="10" w:type="dxa"/>
                <w:right w:w="10" w:type="dxa"/>
              </w:tblCellMar>
              <w:tblLook w:val="0000" w:firstRow="0" w:lastRow="0" w:firstColumn="0" w:lastColumn="0" w:noHBand="0" w:noVBand="0"/>
            </w:tblPr>
            <w:tblGrid>
              <w:gridCol w:w="6767"/>
            </w:tblGrid>
            <w:tr w:rsidR="00ED41B6" w:rsidRPr="00ED41B6" w14:paraId="40A8DF1B" w14:textId="77777777" w:rsidTr="00FB3350">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tcPr>
                <w:p w14:paraId="544D9DBB" w14:textId="77777777" w:rsidR="00ED41B6" w:rsidRPr="00ED41B6" w:rsidRDefault="00ED41B6" w:rsidP="00ED41B6">
                  <w:pPr>
                    <w:spacing w:after="0" w:line="276" w:lineRule="auto"/>
                    <w:jc w:val="center"/>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 NE ODPIRAJ – PONUDBA – ZAVAROVANJE ZA RESNOST PONUDBE !!</w:t>
                  </w:r>
                </w:p>
              </w:tc>
            </w:tr>
          </w:tbl>
          <w:p w14:paraId="2983F649"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468C2270" w14:textId="77777777" w:rsidR="00ED41B6" w:rsidRPr="00ED41B6" w:rsidRDefault="00ED41B6" w:rsidP="00ED41B6">
            <w:pPr>
              <w:spacing w:after="0" w:line="276" w:lineRule="auto"/>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Oddaja javnega naročila: »Dobava zdravil brez recepta«</w:t>
            </w:r>
          </w:p>
          <w:p w14:paraId="09120D50"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14957BC0"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45B92561"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6ADBCFA7" w14:textId="77777777" w:rsidR="00ED41B6" w:rsidRPr="00ED41B6" w:rsidRDefault="00ED41B6" w:rsidP="00ED41B6">
            <w:pPr>
              <w:spacing w:after="0" w:line="276" w:lineRule="auto"/>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(izpolni vložišče naročnika):</w:t>
            </w:r>
          </w:p>
          <w:tbl>
            <w:tblPr>
              <w:tblW w:w="6762" w:type="dxa"/>
              <w:tblInd w:w="3" w:type="dxa"/>
              <w:tblCellMar>
                <w:left w:w="10" w:type="dxa"/>
                <w:right w:w="10" w:type="dxa"/>
              </w:tblCellMar>
              <w:tblLook w:val="0000" w:firstRow="0" w:lastRow="0" w:firstColumn="0" w:lastColumn="0" w:noHBand="0" w:noVBand="0"/>
            </w:tblPr>
            <w:tblGrid>
              <w:gridCol w:w="2581"/>
              <w:gridCol w:w="4181"/>
            </w:tblGrid>
            <w:tr w:rsidR="00ED41B6" w:rsidRPr="00ED41B6" w14:paraId="241063E6" w14:textId="77777777" w:rsidTr="00FB3350">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A3C92" w14:textId="77777777" w:rsidR="00ED41B6" w:rsidRPr="00ED41B6" w:rsidRDefault="00ED41B6" w:rsidP="00ED41B6">
                  <w:pPr>
                    <w:spacing w:after="0" w:line="276" w:lineRule="auto"/>
                    <w:jc w:val="right"/>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Datum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B26D1A"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7ED78C74" w14:textId="77777777" w:rsidTr="00FB3350">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54626" w14:textId="77777777" w:rsidR="00ED41B6" w:rsidRPr="00ED41B6" w:rsidRDefault="00ED41B6" w:rsidP="00ED41B6">
                  <w:pPr>
                    <w:spacing w:after="0" w:line="276" w:lineRule="auto"/>
                    <w:jc w:val="right"/>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Ura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0E03E"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r w:rsidR="00ED41B6" w:rsidRPr="00ED41B6" w14:paraId="08AA0F0F" w14:textId="77777777" w:rsidTr="00FB3350">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4277E" w14:textId="77777777" w:rsidR="00ED41B6" w:rsidRPr="00ED41B6" w:rsidRDefault="00ED41B6" w:rsidP="00ED41B6">
                  <w:pPr>
                    <w:spacing w:after="0" w:line="276" w:lineRule="auto"/>
                    <w:jc w:val="right"/>
                    <w:rPr>
                      <w:rFonts w:ascii="Arial" w:eastAsiaTheme="minorEastAsia" w:hAnsi="Arial" w:cs="Arial"/>
                      <w:kern w:val="0"/>
                      <w:lang w:eastAsia="sl-SI"/>
                      <w14:ligatures w14:val="none"/>
                    </w:rPr>
                  </w:pPr>
                  <w:r w:rsidRPr="00ED41B6">
                    <w:rPr>
                      <w:rFonts w:ascii="Arial" w:eastAsiaTheme="minorEastAsia" w:hAnsi="Arial" w:cs="Arial"/>
                      <w:kern w:val="0"/>
                      <w:lang w:eastAsia="sl-SI"/>
                      <w14:ligatures w14:val="none"/>
                    </w:rPr>
                    <w:t>Podpis:</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BCF3D"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tbl>
          <w:p w14:paraId="7F107941"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c>
          <w:tcPr>
            <w:tcW w:w="5099" w:type="dxa"/>
            <w:shd w:val="clear" w:color="auto" w:fill="auto"/>
            <w:tcMar>
              <w:top w:w="0" w:type="dxa"/>
              <w:left w:w="108" w:type="dxa"/>
              <w:bottom w:w="0" w:type="dxa"/>
              <w:right w:w="108" w:type="dxa"/>
            </w:tcMar>
          </w:tcPr>
          <w:p w14:paraId="3608A568" w14:textId="77777777" w:rsidR="00ED41B6" w:rsidRPr="00ED41B6" w:rsidRDefault="00ED41B6" w:rsidP="00ED41B6">
            <w:pPr>
              <w:spacing w:after="0" w:line="276" w:lineRule="auto"/>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NASLOVNIK:</w:t>
            </w:r>
          </w:p>
          <w:p w14:paraId="04BE44C0" w14:textId="77777777" w:rsidR="00ED41B6" w:rsidRPr="00ED41B6" w:rsidRDefault="00ED41B6" w:rsidP="00ED41B6">
            <w:pPr>
              <w:spacing w:after="0" w:line="276" w:lineRule="auto"/>
              <w:rPr>
                <w:rFonts w:ascii="Arial" w:eastAsiaTheme="minorEastAsia" w:hAnsi="Arial" w:cs="Arial"/>
                <w:kern w:val="0"/>
                <w:lang w:eastAsia="sl-SI"/>
                <w14:ligatures w14:val="none"/>
              </w:rPr>
            </w:pPr>
          </w:p>
          <w:tbl>
            <w:tblPr>
              <w:tblW w:w="4870" w:type="dxa"/>
              <w:tblInd w:w="3" w:type="dxa"/>
              <w:tblCellMar>
                <w:left w:w="10" w:type="dxa"/>
                <w:right w:w="10" w:type="dxa"/>
              </w:tblCellMar>
              <w:tblLook w:val="0000" w:firstRow="0" w:lastRow="0" w:firstColumn="0" w:lastColumn="0" w:noHBand="0" w:noVBand="0"/>
            </w:tblPr>
            <w:tblGrid>
              <w:gridCol w:w="4870"/>
            </w:tblGrid>
            <w:tr w:rsidR="00ED41B6" w:rsidRPr="00ED41B6" w14:paraId="6708F315" w14:textId="77777777" w:rsidTr="00FB3350">
              <w:tc>
                <w:tcPr>
                  <w:tcW w:w="4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0358C" w14:textId="77777777" w:rsidR="00ED41B6" w:rsidRPr="00ED41B6" w:rsidRDefault="00ED41B6" w:rsidP="00ED41B6">
                  <w:pPr>
                    <w:spacing w:after="0" w:line="276" w:lineRule="auto"/>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Kraške lekarne Ilirska Bistrica</w:t>
                  </w:r>
                </w:p>
                <w:p w14:paraId="0FF2ED64" w14:textId="77777777" w:rsidR="00ED41B6" w:rsidRPr="00ED41B6" w:rsidRDefault="00ED41B6" w:rsidP="00ED41B6">
                  <w:pPr>
                    <w:spacing w:after="0" w:line="276" w:lineRule="auto"/>
                    <w:rPr>
                      <w:rFonts w:ascii="Arial" w:eastAsiaTheme="minorEastAsia" w:hAnsi="Arial" w:cs="Arial"/>
                      <w:b/>
                      <w:bCs/>
                      <w:kern w:val="0"/>
                      <w:lang w:eastAsia="sl-SI"/>
                      <w14:ligatures w14:val="none"/>
                    </w:rPr>
                  </w:pPr>
                </w:p>
                <w:p w14:paraId="7589CB46" w14:textId="77777777" w:rsidR="00ED41B6" w:rsidRPr="00ED41B6" w:rsidRDefault="00ED41B6" w:rsidP="00ED41B6">
                  <w:pPr>
                    <w:spacing w:after="0" w:line="276" w:lineRule="auto"/>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Gregorčičeva cesta 8 A</w:t>
                  </w:r>
                </w:p>
                <w:p w14:paraId="4248343D" w14:textId="77777777" w:rsidR="00ED41B6" w:rsidRPr="00ED41B6" w:rsidRDefault="00ED41B6" w:rsidP="00ED41B6">
                  <w:pPr>
                    <w:spacing w:after="0" w:line="276" w:lineRule="auto"/>
                    <w:rPr>
                      <w:rFonts w:ascii="Arial" w:eastAsiaTheme="minorEastAsia" w:hAnsi="Arial" w:cs="Arial"/>
                      <w:b/>
                      <w:bCs/>
                      <w:kern w:val="0"/>
                      <w:lang w:eastAsia="sl-SI"/>
                      <w14:ligatures w14:val="none"/>
                    </w:rPr>
                  </w:pPr>
                  <w:r w:rsidRPr="00ED41B6">
                    <w:rPr>
                      <w:rFonts w:ascii="Arial" w:eastAsiaTheme="minorEastAsia" w:hAnsi="Arial" w:cs="Arial"/>
                      <w:b/>
                      <w:bCs/>
                      <w:kern w:val="0"/>
                      <w:lang w:eastAsia="sl-SI"/>
                      <w14:ligatures w14:val="none"/>
                    </w:rPr>
                    <w:t>6250 Ilirska Bistrica</w:t>
                  </w:r>
                </w:p>
              </w:tc>
            </w:tr>
          </w:tbl>
          <w:p w14:paraId="5D624E2F" w14:textId="77777777" w:rsidR="00ED41B6" w:rsidRPr="00ED41B6" w:rsidRDefault="00ED41B6" w:rsidP="00ED41B6">
            <w:pPr>
              <w:spacing w:after="0" w:line="276" w:lineRule="auto"/>
              <w:rPr>
                <w:rFonts w:ascii="Arial" w:eastAsiaTheme="minorEastAsia" w:hAnsi="Arial" w:cs="Arial"/>
                <w:kern w:val="0"/>
                <w:lang w:eastAsia="sl-SI"/>
                <w14:ligatures w14:val="none"/>
              </w:rPr>
            </w:pPr>
          </w:p>
        </w:tc>
      </w:tr>
      <w:bookmarkEnd w:id="81"/>
    </w:tbl>
    <w:p w14:paraId="7FE113D4" w14:textId="77777777" w:rsidR="00ED41B6" w:rsidRPr="00ED41B6" w:rsidRDefault="00ED41B6" w:rsidP="00ED41B6">
      <w:pPr>
        <w:spacing w:after="0" w:line="276" w:lineRule="auto"/>
        <w:rPr>
          <w:rFonts w:ascii="Arial" w:eastAsiaTheme="minorEastAsia" w:hAnsi="Arial" w:cs="Arial"/>
          <w:kern w:val="0"/>
          <w:lang w:eastAsia="sl-SI"/>
          <w14:ligatures w14:val="none"/>
        </w:rPr>
        <w:sectPr w:rsidR="00ED41B6" w:rsidRPr="00ED41B6" w:rsidSect="00E05738">
          <w:pgSz w:w="16838" w:h="11906" w:orient="landscape"/>
          <w:pgMar w:top="1418" w:right="1418" w:bottom="1418" w:left="1418" w:header="708" w:footer="708" w:gutter="0"/>
          <w:cols w:space="708"/>
          <w:rtlGutter/>
          <w:docGrid w:linePitch="360"/>
        </w:sectPr>
      </w:pPr>
    </w:p>
    <w:bookmarkEnd w:id="1"/>
    <w:p w14:paraId="78C2A0D3" w14:textId="77777777" w:rsidR="00ED41B6" w:rsidRPr="00ED41B6" w:rsidRDefault="00ED41B6" w:rsidP="00ED41B6">
      <w:pPr>
        <w:spacing w:after="0" w:line="276" w:lineRule="auto"/>
        <w:rPr>
          <w:rFonts w:ascii="Arial" w:eastAsiaTheme="minorEastAsia" w:hAnsi="Arial" w:cs="Arial"/>
          <w:kern w:val="0"/>
          <w:lang w:eastAsia="sl-SI"/>
          <w14:ligatures w14:val="none"/>
        </w:rPr>
      </w:pPr>
    </w:p>
    <w:p w14:paraId="35ADFBF2" w14:textId="77777777" w:rsidR="00592E0B" w:rsidRDefault="00592E0B"/>
    <w:sectPr w:rsidR="00592E0B" w:rsidSect="007A18FE">
      <w:pgSz w:w="11906" w:h="16838"/>
      <w:pgMar w:top="1418" w:right="1418" w:bottom="1418" w:left="1418"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0F271" w14:textId="77777777" w:rsidR="00ED41B6" w:rsidRDefault="00ED41B6" w:rsidP="00ED41B6">
      <w:pPr>
        <w:spacing w:after="0" w:line="240" w:lineRule="auto"/>
      </w:pPr>
      <w:r>
        <w:separator/>
      </w:r>
    </w:p>
  </w:endnote>
  <w:endnote w:type="continuationSeparator" w:id="0">
    <w:p w14:paraId="4423623D" w14:textId="77777777" w:rsidR="00ED41B6" w:rsidRDefault="00ED41B6" w:rsidP="00ED4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Trebuchet MS">
    <w:panose1 w:val="020B0603020202020204"/>
    <w:charset w:val="EE"/>
    <w:family w:val="swiss"/>
    <w:pitch w:val="variable"/>
    <w:sig w:usb0="00000687" w:usb1="00000000" w:usb2="00000000" w:usb3="00000000" w:csb0="0000009F" w:csb1="00000000"/>
  </w:font>
  <w:font w:name="SimSun">
    <w:altName w:val="??ˇ¦|||||||||||||||||||||||||||"/>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84CF9" w14:textId="77777777" w:rsidR="00ED41B6" w:rsidRDefault="00ED41B6">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C6696" w14:textId="77777777" w:rsidR="00ED41B6" w:rsidRDefault="00ED41B6" w:rsidP="007A18FE">
    <w:pPr>
      <w:pStyle w:val="Noga"/>
      <w:tabs>
        <w:tab w:val="clear" w:pos="9072"/>
        <w:tab w:val="right" w:pos="9066"/>
      </w:tabs>
      <w:jc w:val="right"/>
    </w:pPr>
  </w:p>
  <w:p w14:paraId="73A86E65" w14:textId="77777777" w:rsidR="00ED41B6" w:rsidRPr="00261F88" w:rsidRDefault="00ED41B6" w:rsidP="007A18FE">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95</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A00ABC" w14:textId="77777777" w:rsidR="00ED41B6" w:rsidRDefault="00ED41B6" w:rsidP="007A18FE">
    <w:pPr>
      <w:pStyle w:val="Noga"/>
      <w:jc w:val="right"/>
    </w:pPr>
  </w:p>
  <w:p w14:paraId="59C89374" w14:textId="77777777" w:rsidR="00ED41B6" w:rsidRPr="00261F88" w:rsidRDefault="00ED41B6">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99FC9" w14:textId="77777777" w:rsidR="00ED41B6" w:rsidRDefault="00ED41B6" w:rsidP="00ED41B6">
      <w:pPr>
        <w:spacing w:after="0" w:line="240" w:lineRule="auto"/>
      </w:pPr>
      <w:r>
        <w:separator/>
      </w:r>
    </w:p>
  </w:footnote>
  <w:footnote w:type="continuationSeparator" w:id="0">
    <w:p w14:paraId="5565F4FF" w14:textId="77777777" w:rsidR="00ED41B6" w:rsidRDefault="00ED41B6" w:rsidP="00ED41B6">
      <w:pPr>
        <w:spacing w:after="0" w:line="240" w:lineRule="auto"/>
      </w:pPr>
      <w:r>
        <w:continuationSeparator/>
      </w:r>
    </w:p>
  </w:footnote>
  <w:footnote w:id="1">
    <w:p w14:paraId="5DA0C5BF" w14:textId="77777777" w:rsidR="00ED41B6" w:rsidRPr="006F4F08" w:rsidRDefault="00ED41B6" w:rsidP="00ED41B6">
      <w:pPr>
        <w:pStyle w:val="Sprotnaopomba-besedilo"/>
        <w:jc w:val="both"/>
        <w:rPr>
          <w:rFonts w:ascii="Arial" w:hAnsi="Arial" w:cs="Arial"/>
        </w:rPr>
      </w:pPr>
      <w:r w:rsidRPr="005451C0">
        <w:rPr>
          <w:rStyle w:val="Sprotnaopomba-sklic"/>
          <w:rFonts w:ascii="Arial" w:hAnsi="Arial" w:cs="Arial"/>
        </w:rPr>
        <w:footnoteRef/>
      </w:r>
      <w:r w:rsidRPr="005451C0">
        <w:rPr>
          <w:rFonts w:ascii="Arial" w:hAnsi="Arial" w:cs="Arial"/>
        </w:rPr>
        <w:t xml:space="preserve"> V primeru skupne ponudbe se navedejo podatki vodilnega partnerja.</w:t>
      </w:r>
    </w:p>
  </w:footnote>
  <w:footnote w:id="2">
    <w:p w14:paraId="7BCF1D67" w14:textId="77777777" w:rsidR="00ED41B6" w:rsidRPr="00A41899" w:rsidRDefault="00ED41B6" w:rsidP="00ED41B6">
      <w:pPr>
        <w:pStyle w:val="Sprotnaopomba-besedilo"/>
        <w:jc w:val="both"/>
        <w:rPr>
          <w:rFonts w:ascii="Arial" w:hAnsi="Arial" w:cs="Arial"/>
        </w:rPr>
      </w:pPr>
      <w:r w:rsidRPr="00A41899">
        <w:rPr>
          <w:rStyle w:val="Sprotnaopomba-sklic"/>
          <w:rFonts w:ascii="Arial" w:hAnsi="Arial" w:cs="Arial"/>
        </w:rPr>
        <w:footnoteRef/>
      </w:r>
      <w:r w:rsidRPr="00A41899">
        <w:rPr>
          <w:rFonts w:ascii="Arial" w:hAnsi="Arial" w:cs="Arial"/>
        </w:rPr>
        <w:t xml:space="preserve"> </w:t>
      </w:r>
      <w:r w:rsidRPr="00A41899">
        <w:rPr>
          <w:rFonts w:ascii="Arial" w:hAnsi="Arial" w:cs="Arial"/>
        </w:rPr>
        <w:t>Ponudnik predloži za ponudnika, vsakega partnerja v skupnem nastopu in vsakega podizvajalca.</w:t>
      </w:r>
    </w:p>
  </w:footnote>
  <w:footnote w:id="3">
    <w:p w14:paraId="53A803A2" w14:textId="77777777" w:rsidR="00ED41B6" w:rsidRPr="006C5026" w:rsidRDefault="00ED41B6" w:rsidP="00ED41B6">
      <w:pPr>
        <w:pStyle w:val="Sprotnaopomba-besedilo"/>
        <w:jc w:val="both"/>
        <w:rPr>
          <w:rFonts w:ascii="Arial" w:hAnsi="Arial" w:cs="Arial"/>
        </w:rPr>
      </w:pPr>
      <w:r w:rsidRPr="006C5026">
        <w:rPr>
          <w:rStyle w:val="Sprotnaopomba-sklic"/>
          <w:rFonts w:ascii="Arial" w:hAnsi="Arial" w:cs="Arial"/>
        </w:rPr>
        <w:footnoteRef/>
      </w:r>
      <w:r w:rsidRPr="006C5026">
        <w:rPr>
          <w:rFonts w:ascii="Arial" w:hAnsi="Arial" w:cs="Arial"/>
        </w:rPr>
        <w:t xml:space="preserve"> </w:t>
      </w:r>
      <w:r w:rsidRPr="006C5026">
        <w:rPr>
          <w:rFonts w:ascii="Arial" w:hAnsi="Arial" w:cs="Arial"/>
        </w:rPr>
        <w:t xml:space="preserve">Obrazec je potrebno izpolniti le v primeru, da ponudnik nastopa s podizvajalcem. </w:t>
      </w:r>
    </w:p>
    <w:p w14:paraId="6FA04A92" w14:textId="77777777" w:rsidR="00ED41B6" w:rsidRDefault="00ED41B6" w:rsidP="00ED41B6">
      <w:pPr>
        <w:pStyle w:val="Sprotnaopomba-besedilo"/>
        <w:jc w:val="both"/>
      </w:pPr>
      <w:r w:rsidRPr="006C5026">
        <w:rPr>
          <w:rFonts w:ascii="Arial" w:hAnsi="Arial" w:cs="Arial"/>
        </w:rPr>
        <w:t>V primeru večjega števila podizvajalcev se obrazec fotokopira.</w:t>
      </w:r>
    </w:p>
  </w:footnote>
  <w:footnote w:id="4">
    <w:p w14:paraId="7359B261" w14:textId="77777777" w:rsidR="00ED41B6" w:rsidRDefault="00ED41B6" w:rsidP="00ED41B6">
      <w:pPr>
        <w:pStyle w:val="Sprotnaopomba-besedilo"/>
      </w:pPr>
      <w:r>
        <w:rPr>
          <w:rStyle w:val="Sprotnaopomba-sklic"/>
        </w:rPr>
        <w:footnoteRef/>
      </w:r>
      <w:r>
        <w:t xml:space="preserve"> </w:t>
      </w:r>
      <w:r>
        <w:t>Navede se naziv in naslov posameznega naročnika.</w:t>
      </w:r>
    </w:p>
  </w:footnote>
  <w:footnote w:id="5">
    <w:p w14:paraId="531D3071" w14:textId="77777777" w:rsidR="00ED41B6" w:rsidRDefault="00ED41B6" w:rsidP="00ED41B6">
      <w:pPr>
        <w:pStyle w:val="Sprotnaopomba-besedilo"/>
        <w:jc w:val="both"/>
      </w:pPr>
      <w:r>
        <w:rPr>
          <w:rStyle w:val="Sprotnaopomba-sklic"/>
        </w:rPr>
        <w:footnoteRef/>
      </w:r>
      <w:r>
        <w:t xml:space="preserve"> </w:t>
      </w:r>
      <w:r>
        <w:t xml:space="preserve">Ob upoštevanju štirinajstega odstavka 16. člena Splošnega dogovora za pogodbeno leto 2022, sklenjenim med Zavodom za zdravstveno zavarovanje Slovenije in </w:t>
      </w:r>
      <w:r w:rsidRPr="00B83D3C">
        <w:t>Ministrstvo</w:t>
      </w:r>
      <w:r>
        <w:t>m</w:t>
      </w:r>
      <w:r w:rsidRPr="00B83D3C">
        <w:t xml:space="preserve"> za zdravje, Zdravnišk</w:t>
      </w:r>
      <w:r>
        <w:t>o</w:t>
      </w:r>
      <w:r w:rsidRPr="00B83D3C">
        <w:t xml:space="preserve"> zbornic</w:t>
      </w:r>
      <w:r>
        <w:t>o</w:t>
      </w:r>
      <w:r w:rsidRPr="00B83D3C">
        <w:t xml:space="preserve"> Slovenije, Združenje</w:t>
      </w:r>
      <w:r>
        <w:t>m</w:t>
      </w:r>
      <w:r w:rsidRPr="00B83D3C">
        <w:t xml:space="preserve"> zdravstvenih zavodov Slovenije, Lekarnišk</w:t>
      </w:r>
      <w:r>
        <w:t>o</w:t>
      </w:r>
      <w:r w:rsidRPr="00B83D3C">
        <w:t xml:space="preserve"> zbornic</w:t>
      </w:r>
      <w:r>
        <w:t>o</w:t>
      </w:r>
      <w:r w:rsidRPr="00B83D3C">
        <w:t xml:space="preserve"> Slovenije, Skupnost</w:t>
      </w:r>
      <w:r>
        <w:t>jo</w:t>
      </w:r>
      <w:r w:rsidRPr="00B83D3C">
        <w:t xml:space="preserve"> slovenskih naravnih zdravilišč, Skupnost</w:t>
      </w:r>
      <w:r>
        <w:t>jo</w:t>
      </w:r>
      <w:r w:rsidRPr="00B83D3C">
        <w:t xml:space="preserve"> socialnih zavodov Slovenije</w:t>
      </w:r>
      <w:r>
        <w:t xml:space="preserve"> in </w:t>
      </w:r>
      <w:r w:rsidRPr="00B83D3C">
        <w:t>Skupnost</w:t>
      </w:r>
      <w:r>
        <w:t>jo</w:t>
      </w:r>
      <w:r w:rsidRPr="00B83D3C">
        <w:t xml:space="preserve"> organizacij za usposabljanje Slovenije</w:t>
      </w:r>
      <w:r>
        <w:t>, se za obračun zdravil</w:t>
      </w:r>
      <w:r w:rsidRPr="00B83D3C">
        <w:t xml:space="preserve"> uporabljajo nabavne cene zdravil, oblikovane v skladu s predpisi, ki urejajo cene zdravil. Nabavne cene zdravil ne smejo biti višje od cen za obračun  iz Centralne baze zdravil</w:t>
      </w:r>
      <w:r>
        <w:t xml:space="preserve"> v </w:t>
      </w:r>
      <w:proofErr w:type="spellStart"/>
      <w:r>
        <w:t>xml</w:t>
      </w:r>
      <w:proofErr w:type="spellEnd"/>
      <w:r>
        <w:t>. obliki.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BC5297E"/>
    <w:multiLevelType w:val="hybridMultilevel"/>
    <w:tmpl w:val="0BC61E56"/>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CB6897"/>
    <w:multiLevelType w:val="hybridMultilevel"/>
    <w:tmpl w:val="C2941C26"/>
    <w:lvl w:ilvl="0" w:tplc="04240013">
      <w:start w:val="1"/>
      <w:numFmt w:val="upperRoman"/>
      <w:lvlText w:val="%1."/>
      <w:lvlJc w:val="right"/>
      <w:pPr>
        <w:ind w:left="720" w:hanging="360"/>
      </w:pPr>
    </w:lvl>
    <w:lvl w:ilvl="1" w:tplc="5EECF67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2A44910"/>
    <w:multiLevelType w:val="hybridMultilevel"/>
    <w:tmpl w:val="7DAA7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DA1DD6"/>
    <w:multiLevelType w:val="hybridMultilevel"/>
    <w:tmpl w:val="52ECB290"/>
    <w:lvl w:ilvl="0" w:tplc="FC68D63C">
      <w:start w:val="1"/>
      <w:numFmt w:val="bullet"/>
      <w:lvlText w:val=""/>
      <w:lvlJc w:val="left"/>
      <w:pPr>
        <w:ind w:left="721" w:hanging="360"/>
      </w:pPr>
      <w:rPr>
        <w:rFonts w:ascii="Symbol" w:hAnsi="Symbol" w:hint="default"/>
      </w:rPr>
    </w:lvl>
    <w:lvl w:ilvl="1" w:tplc="BC941526">
      <w:numFmt w:val="bullet"/>
      <w:lvlText w:val="•"/>
      <w:lvlJc w:val="left"/>
      <w:pPr>
        <w:ind w:left="1441" w:hanging="360"/>
      </w:pPr>
      <w:rPr>
        <w:rFonts w:ascii="Arial" w:eastAsiaTheme="minorEastAsia" w:hAnsi="Arial" w:cs="Arial"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0"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E0F2D15"/>
    <w:multiLevelType w:val="hybridMultilevel"/>
    <w:tmpl w:val="508C6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 w15:restartNumberingAfterBreak="0">
    <w:nsid w:val="312E7BB4"/>
    <w:multiLevelType w:val="hybridMultilevel"/>
    <w:tmpl w:val="FBF225A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1EB3577"/>
    <w:multiLevelType w:val="hybridMultilevel"/>
    <w:tmpl w:val="40AC7BF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338E0BF6"/>
    <w:multiLevelType w:val="hybridMultilevel"/>
    <w:tmpl w:val="40AC7BF4"/>
    <w:lvl w:ilvl="0" w:tplc="04240019">
      <w:start w:val="1"/>
      <w:numFmt w:val="lowerLetter"/>
      <w:lvlText w:val="%1."/>
      <w:lvlJc w:val="left"/>
      <w:pPr>
        <w:ind w:left="643"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73B0542"/>
    <w:multiLevelType w:val="hybridMultilevel"/>
    <w:tmpl w:val="BA8CFB4A"/>
    <w:lvl w:ilvl="0" w:tplc="0424001B">
      <w:start w:val="1"/>
      <w:numFmt w:val="lowerRoman"/>
      <w:lvlText w:val="%1."/>
      <w:lvlJc w:val="righ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5839E3"/>
    <w:multiLevelType w:val="hybridMultilevel"/>
    <w:tmpl w:val="97CCD8A2"/>
    <w:lvl w:ilvl="0" w:tplc="0424000F">
      <w:start w:val="1"/>
      <w:numFmt w:val="decimal"/>
      <w:lvlText w:val="%1."/>
      <w:lvlJc w:val="left"/>
      <w:pPr>
        <w:ind w:left="644" w:hanging="360"/>
      </w:p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386F3AF1"/>
    <w:multiLevelType w:val="hybridMultilevel"/>
    <w:tmpl w:val="C43E2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9655C86"/>
    <w:multiLevelType w:val="hybridMultilevel"/>
    <w:tmpl w:val="BA18A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556A1D45"/>
    <w:multiLevelType w:val="multilevel"/>
    <w:tmpl w:val="48B01D46"/>
    <w:lvl w:ilvl="0">
      <w:start w:val="1"/>
      <w:numFmt w:val="decimal"/>
      <w:pStyle w:val="Naslov1"/>
      <w:lvlText w:val="%1."/>
      <w:lvlJc w:val="left"/>
      <w:pPr>
        <w:ind w:left="360" w:hanging="360"/>
      </w:pPr>
      <w:rPr>
        <w:rFonts w:cs="Times New Roman" w:hint="default"/>
        <w:b/>
      </w:rPr>
    </w:lvl>
    <w:lvl w:ilvl="1">
      <w:start w:val="1"/>
      <w:numFmt w:val="decimal"/>
      <w:isLgl/>
      <w:lvlText w:val="%1.%2."/>
      <w:lvlJc w:val="left"/>
      <w:pPr>
        <w:ind w:left="0" w:firstLine="360"/>
      </w:pPr>
      <w:rPr>
        <w:rFonts w:cs="Times New Roman" w:hint="default"/>
        <w:b/>
      </w:rPr>
    </w:lvl>
    <w:lvl w:ilvl="2">
      <w:start w:val="1"/>
      <w:numFmt w:val="decimal"/>
      <w:pStyle w:val="Naslov2"/>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206562C"/>
    <w:multiLevelType w:val="hybridMultilevel"/>
    <w:tmpl w:val="59E04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1806C8"/>
    <w:multiLevelType w:val="hybridMultilevel"/>
    <w:tmpl w:val="B4C22B88"/>
    <w:lvl w:ilvl="0" w:tplc="71568582">
      <w:start w:val="1"/>
      <w:numFmt w:val="decimal"/>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3A1342"/>
    <w:multiLevelType w:val="hybridMultilevel"/>
    <w:tmpl w:val="FE2C881A"/>
    <w:styleLink w:val="WW8Num281"/>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6B101670"/>
    <w:multiLevelType w:val="multilevel"/>
    <w:tmpl w:val="88AE10C2"/>
    <w:styleLink w:val="WW8Num36"/>
    <w:lvl w:ilvl="0">
      <w:start w:val="1"/>
      <w:numFmt w:val="decimal"/>
      <w:lvlText w:val="%1."/>
      <w:lvlJc w:val="left"/>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2" w15:restartNumberingAfterBreak="0">
    <w:nsid w:val="72C1259D"/>
    <w:multiLevelType w:val="hybridMultilevel"/>
    <w:tmpl w:val="6B2609D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4" w15:restartNumberingAfterBreak="0">
    <w:nsid w:val="784544C5"/>
    <w:multiLevelType w:val="hybridMultilevel"/>
    <w:tmpl w:val="DABAC88E"/>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2123720094">
    <w:abstractNumId w:val="30"/>
  </w:num>
  <w:num w:numId="2" w16cid:durableId="507212517">
    <w:abstractNumId w:val="22"/>
  </w:num>
  <w:num w:numId="3" w16cid:durableId="872770365">
    <w:abstractNumId w:val="39"/>
  </w:num>
  <w:num w:numId="4" w16cid:durableId="150876315">
    <w:abstractNumId w:val="1"/>
  </w:num>
  <w:num w:numId="5" w16cid:durableId="25762102">
    <w:abstractNumId w:val="33"/>
  </w:num>
  <w:num w:numId="6" w16cid:durableId="462843504">
    <w:abstractNumId w:val="45"/>
  </w:num>
  <w:num w:numId="7" w16cid:durableId="534466699">
    <w:abstractNumId w:val="20"/>
  </w:num>
  <w:num w:numId="8" w16cid:durableId="1948656001">
    <w:abstractNumId w:val="11"/>
  </w:num>
  <w:num w:numId="9" w16cid:durableId="1136991091">
    <w:abstractNumId w:val="36"/>
  </w:num>
  <w:num w:numId="10" w16cid:durableId="1917397532">
    <w:abstractNumId w:val="26"/>
  </w:num>
  <w:num w:numId="11" w16cid:durableId="936597267">
    <w:abstractNumId w:val="35"/>
  </w:num>
  <w:num w:numId="12" w16cid:durableId="283005693">
    <w:abstractNumId w:val="31"/>
  </w:num>
  <w:num w:numId="13" w16cid:durableId="763384201">
    <w:abstractNumId w:val="32"/>
  </w:num>
  <w:num w:numId="14" w16cid:durableId="944388861">
    <w:abstractNumId w:val="47"/>
  </w:num>
  <w:num w:numId="15" w16cid:durableId="1604338777">
    <w:abstractNumId w:val="19"/>
  </w:num>
  <w:num w:numId="16" w16cid:durableId="1755935864">
    <w:abstractNumId w:val="40"/>
  </w:num>
  <w:num w:numId="17" w16cid:durableId="2144344493">
    <w:abstractNumId w:val="34"/>
  </w:num>
  <w:num w:numId="18" w16cid:durableId="2018381174">
    <w:abstractNumId w:val="48"/>
  </w:num>
  <w:num w:numId="19" w16cid:durableId="441152050">
    <w:abstractNumId w:val="10"/>
  </w:num>
  <w:num w:numId="20" w16cid:durableId="118455682">
    <w:abstractNumId w:val="2"/>
  </w:num>
  <w:num w:numId="21" w16cid:durableId="267783318">
    <w:abstractNumId w:val="6"/>
  </w:num>
  <w:num w:numId="22" w16cid:durableId="533538770">
    <w:abstractNumId w:val="27"/>
  </w:num>
  <w:num w:numId="23" w16cid:durableId="1367027956">
    <w:abstractNumId w:val="13"/>
  </w:num>
  <w:num w:numId="24" w16cid:durableId="1531340326">
    <w:abstractNumId w:val="4"/>
  </w:num>
  <w:num w:numId="25" w16cid:durableId="1865433350">
    <w:abstractNumId w:val="29"/>
  </w:num>
  <w:num w:numId="26" w16cid:durableId="1580167114">
    <w:abstractNumId w:val="25"/>
  </w:num>
  <w:num w:numId="27" w16cid:durableId="1007173550">
    <w:abstractNumId w:val="43"/>
  </w:num>
  <w:num w:numId="28" w16cid:durableId="2042585186">
    <w:abstractNumId w:val="41"/>
  </w:num>
  <w:num w:numId="29" w16cid:durableId="1165821658">
    <w:abstractNumId w:val="17"/>
  </w:num>
  <w:num w:numId="30" w16cid:durableId="457526740">
    <w:abstractNumId w:val="0"/>
  </w:num>
  <w:num w:numId="31" w16cid:durableId="1953320870">
    <w:abstractNumId w:val="7"/>
  </w:num>
  <w:num w:numId="32" w16cid:durableId="1843163344">
    <w:abstractNumId w:val="23"/>
  </w:num>
  <w:num w:numId="33" w16cid:durableId="276641700">
    <w:abstractNumId w:val="46"/>
  </w:num>
  <w:num w:numId="34" w16cid:durableId="736630493">
    <w:abstractNumId w:val="18"/>
  </w:num>
  <w:num w:numId="35" w16cid:durableId="1421951029">
    <w:abstractNumId w:val="38"/>
  </w:num>
  <w:num w:numId="36" w16cid:durableId="1955794037">
    <w:abstractNumId w:val="16"/>
  </w:num>
  <w:num w:numId="37" w16cid:durableId="1842503049">
    <w:abstractNumId w:val="3"/>
  </w:num>
  <w:num w:numId="38" w16cid:durableId="1883206522">
    <w:abstractNumId w:val="12"/>
  </w:num>
  <w:num w:numId="39" w16cid:durableId="880360201">
    <w:abstractNumId w:val="24"/>
  </w:num>
  <w:num w:numId="40" w16cid:durableId="1500190479">
    <w:abstractNumId w:val="28"/>
  </w:num>
  <w:num w:numId="41" w16cid:durableId="983706487">
    <w:abstractNumId w:val="37"/>
  </w:num>
  <w:num w:numId="42" w16cid:durableId="206070788">
    <w:abstractNumId w:val="44"/>
  </w:num>
  <w:num w:numId="43" w16cid:durableId="1773698665">
    <w:abstractNumId w:val="9"/>
  </w:num>
  <w:num w:numId="44" w16cid:durableId="993029187">
    <w:abstractNumId w:val="5"/>
  </w:num>
  <w:num w:numId="45" w16cid:durableId="561983873">
    <w:abstractNumId w:val="14"/>
  </w:num>
  <w:num w:numId="46" w16cid:durableId="1307474556">
    <w:abstractNumId w:val="15"/>
  </w:num>
  <w:num w:numId="47" w16cid:durableId="1506940574">
    <w:abstractNumId w:val="21"/>
  </w:num>
  <w:num w:numId="48" w16cid:durableId="1982465923">
    <w:abstractNumId w:val="42"/>
  </w:num>
  <w:num w:numId="49" w16cid:durableId="18620840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1B6"/>
    <w:rsid w:val="00592E0B"/>
    <w:rsid w:val="006335A0"/>
    <w:rsid w:val="00EC024E"/>
    <w:rsid w:val="00ED41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D41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autoRedefine/>
    <w:uiPriority w:val="99"/>
    <w:qFormat/>
    <w:rsid w:val="00ED41B6"/>
    <w:pPr>
      <w:keepNext/>
      <w:keepLines/>
      <w:numPr>
        <w:numId w:val="1"/>
      </w:numPr>
      <w:spacing w:after="0" w:line="276" w:lineRule="auto"/>
      <w:ind w:left="785"/>
      <w:outlineLvl w:val="0"/>
    </w:pPr>
    <w:rPr>
      <w:rFonts w:ascii="Arial" w:eastAsiaTheme="minorEastAsia" w:hAnsi="Arial" w:cs="Arial"/>
      <w:b/>
      <w:bCs/>
      <w:kern w:val="0"/>
      <w:sz w:val="23"/>
      <w:szCs w:val="23"/>
      <w:lang w:eastAsia="zh-CN"/>
      <w14:ligatures w14:val="none"/>
    </w:rPr>
  </w:style>
  <w:style w:type="paragraph" w:styleId="Naslov2">
    <w:name w:val="heading 2"/>
    <w:aliases w:val="Naslov 2_Nova RD_MP"/>
    <w:basedOn w:val="Navaden"/>
    <w:next w:val="Navaden"/>
    <w:link w:val="Naslov2Znak"/>
    <w:autoRedefine/>
    <w:uiPriority w:val="99"/>
    <w:qFormat/>
    <w:rsid w:val="00ED41B6"/>
    <w:pPr>
      <w:keepNext/>
      <w:keepLines/>
      <w:numPr>
        <w:ilvl w:val="2"/>
        <w:numId w:val="1"/>
      </w:numPr>
      <w:spacing w:after="0" w:line="276" w:lineRule="auto"/>
      <w:jc w:val="both"/>
      <w:outlineLvl w:val="1"/>
    </w:pPr>
    <w:rPr>
      <w:rFonts w:ascii="Arial" w:eastAsiaTheme="minorEastAsia" w:hAnsi="Arial" w:cs="Arial"/>
      <w:b/>
      <w:bCs/>
      <w:iCs/>
      <w:kern w:val="0"/>
      <w:lang w:eastAsia="zh-CN"/>
      <w14:ligatures w14:val="none"/>
    </w:rPr>
  </w:style>
  <w:style w:type="paragraph" w:styleId="Naslov3">
    <w:name w:val="heading 3"/>
    <w:aliases w:val="Naslov 3_Nova RD_MP"/>
    <w:basedOn w:val="Navaden"/>
    <w:next w:val="Navaden"/>
    <w:link w:val="Naslov3Znak"/>
    <w:autoRedefine/>
    <w:uiPriority w:val="99"/>
    <w:qFormat/>
    <w:rsid w:val="00ED41B6"/>
    <w:pPr>
      <w:keepNext/>
      <w:keepLines/>
      <w:spacing w:before="120" w:after="120" w:line="276" w:lineRule="auto"/>
      <w:outlineLvl w:val="2"/>
    </w:pPr>
    <w:rPr>
      <w:rFonts w:ascii="Cambria" w:eastAsiaTheme="minorEastAsia" w:hAnsi="Cambria" w:cs="Cambria"/>
      <w:b/>
      <w:bCs/>
      <w:color w:val="541C72"/>
      <w:kern w:val="0"/>
      <w:sz w:val="24"/>
      <w:szCs w:val="24"/>
      <w:lang w:eastAsia="zh-CN"/>
      <w14:ligatures w14:val="none"/>
    </w:rPr>
  </w:style>
  <w:style w:type="paragraph" w:styleId="Naslov6">
    <w:name w:val="heading 6"/>
    <w:basedOn w:val="Navaden"/>
    <w:next w:val="Navaden"/>
    <w:link w:val="Naslov6Znak"/>
    <w:uiPriority w:val="99"/>
    <w:qFormat/>
    <w:rsid w:val="00ED41B6"/>
    <w:pPr>
      <w:keepNext/>
      <w:keepLines/>
      <w:spacing w:before="200" w:after="0" w:line="276" w:lineRule="auto"/>
      <w:outlineLvl w:val="5"/>
    </w:pPr>
    <w:rPr>
      <w:rFonts w:ascii="Cambria" w:eastAsiaTheme="minorEastAsia"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ED41B6"/>
    <w:rPr>
      <w:rFonts w:ascii="Arial" w:eastAsiaTheme="minorEastAsia" w:hAnsi="Arial" w:cs="Arial"/>
      <w:b/>
      <w:bCs/>
      <w:kern w:val="0"/>
      <w:sz w:val="23"/>
      <w:szCs w:val="23"/>
      <w:lang w:eastAsia="zh-CN"/>
      <w14:ligatures w14:val="none"/>
    </w:rPr>
  </w:style>
  <w:style w:type="character" w:customStyle="1" w:styleId="Naslov2Znak">
    <w:name w:val="Naslov 2 Znak"/>
    <w:aliases w:val="Naslov 2_Nova RD_MP Znak"/>
    <w:basedOn w:val="Privzetapisavaodstavka"/>
    <w:link w:val="Naslov2"/>
    <w:uiPriority w:val="99"/>
    <w:rsid w:val="00ED41B6"/>
    <w:rPr>
      <w:rFonts w:ascii="Arial" w:eastAsiaTheme="minorEastAsia" w:hAnsi="Arial" w:cs="Arial"/>
      <w:b/>
      <w:bCs/>
      <w:iCs/>
      <w:kern w:val="0"/>
      <w:lang w:eastAsia="zh-CN"/>
      <w14:ligatures w14:val="none"/>
    </w:rPr>
  </w:style>
  <w:style w:type="character" w:customStyle="1" w:styleId="Naslov3Znak">
    <w:name w:val="Naslov 3 Znak"/>
    <w:aliases w:val="Naslov 3_Nova RD_MP Znak"/>
    <w:basedOn w:val="Privzetapisavaodstavka"/>
    <w:link w:val="Naslov3"/>
    <w:uiPriority w:val="99"/>
    <w:rsid w:val="00ED41B6"/>
    <w:rPr>
      <w:rFonts w:ascii="Cambria" w:eastAsiaTheme="minorEastAsia" w:hAnsi="Cambria" w:cs="Cambria"/>
      <w:b/>
      <w:bCs/>
      <w:color w:val="541C72"/>
      <w:kern w:val="0"/>
      <w:sz w:val="24"/>
      <w:szCs w:val="24"/>
      <w:lang w:eastAsia="zh-CN"/>
      <w14:ligatures w14:val="none"/>
    </w:rPr>
  </w:style>
  <w:style w:type="character" w:customStyle="1" w:styleId="Naslov6Znak">
    <w:name w:val="Naslov 6 Znak"/>
    <w:basedOn w:val="Privzetapisavaodstavka"/>
    <w:link w:val="Naslov6"/>
    <w:uiPriority w:val="99"/>
    <w:rsid w:val="00ED41B6"/>
    <w:rPr>
      <w:rFonts w:ascii="Cambria" w:eastAsiaTheme="minorEastAsia" w:hAnsi="Cambria" w:cs="Cambria"/>
      <w:i/>
      <w:iCs/>
      <w:color w:val="243F60"/>
      <w:kern w:val="0"/>
      <w14:ligatures w14:val="none"/>
    </w:rPr>
  </w:style>
  <w:style w:type="numbering" w:customStyle="1" w:styleId="Brezseznama1">
    <w:name w:val="Brez seznama1"/>
    <w:next w:val="Brezseznama"/>
    <w:uiPriority w:val="99"/>
    <w:semiHidden/>
    <w:unhideWhenUsed/>
    <w:rsid w:val="00ED41B6"/>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ED41B6"/>
    <w:pPr>
      <w:tabs>
        <w:tab w:val="center" w:pos="4536"/>
        <w:tab w:val="right" w:pos="9072"/>
      </w:tabs>
      <w:spacing w:after="0" w:line="240" w:lineRule="auto"/>
    </w:pPr>
    <w:rPr>
      <w:rFonts w:ascii="Cambria" w:eastAsiaTheme="minorEastAsia" w:hAnsi="Cambria" w:cs="Cambria"/>
      <w:color w:val="000000"/>
      <w:kern w:val="0"/>
      <w14:ligatures w14:val="none"/>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ED41B6"/>
    <w:rPr>
      <w:rFonts w:ascii="Cambria" w:eastAsiaTheme="minorEastAsia" w:hAnsi="Cambria" w:cs="Cambria"/>
      <w:color w:val="000000"/>
      <w:kern w:val="0"/>
      <w14:ligatures w14:val="none"/>
    </w:rPr>
  </w:style>
  <w:style w:type="paragraph" w:styleId="Noga">
    <w:name w:val="footer"/>
    <w:aliases w:val="Footer-PR"/>
    <w:basedOn w:val="Navaden"/>
    <w:link w:val="NogaZnak"/>
    <w:uiPriority w:val="99"/>
    <w:qFormat/>
    <w:rsid w:val="00ED41B6"/>
    <w:pPr>
      <w:tabs>
        <w:tab w:val="center" w:pos="4536"/>
        <w:tab w:val="right" w:pos="9072"/>
      </w:tabs>
      <w:spacing w:after="0" w:line="240" w:lineRule="auto"/>
    </w:pPr>
    <w:rPr>
      <w:rFonts w:ascii="Cambria" w:eastAsiaTheme="minorEastAsia" w:hAnsi="Cambria" w:cs="Cambria"/>
      <w:color w:val="000000"/>
      <w:kern w:val="0"/>
      <w14:ligatures w14:val="none"/>
    </w:rPr>
  </w:style>
  <w:style w:type="character" w:customStyle="1" w:styleId="NogaZnak">
    <w:name w:val="Noga Znak"/>
    <w:aliases w:val="Footer-PR Znak"/>
    <w:basedOn w:val="Privzetapisavaodstavka"/>
    <w:link w:val="Noga"/>
    <w:uiPriority w:val="99"/>
    <w:rsid w:val="00ED41B6"/>
    <w:rPr>
      <w:rFonts w:ascii="Cambria" w:eastAsiaTheme="minorEastAsia" w:hAnsi="Cambria" w:cs="Cambria"/>
      <w:color w:val="000000"/>
      <w:kern w:val="0"/>
      <w14:ligatures w14:val="none"/>
    </w:rPr>
  </w:style>
  <w:style w:type="table" w:styleId="Tabelamrea">
    <w:name w:val="Table Grid"/>
    <w:aliases w:val="Tabela - mreža"/>
    <w:basedOn w:val="Navadnatabela"/>
    <w:uiPriority w:val="59"/>
    <w:rsid w:val="00ED41B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D41B6"/>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D41B6"/>
    <w:pPr>
      <w:spacing w:after="200" w:line="276" w:lineRule="auto"/>
      <w:ind w:left="720"/>
    </w:pPr>
    <w:rPr>
      <w:rFonts w:ascii="Cambria" w:eastAsiaTheme="minorEastAsia" w:hAnsi="Cambria" w:cs="Cambria"/>
      <w:color w:val="000000"/>
      <w:kern w:val="0"/>
      <w14:ligatures w14:val="none"/>
    </w:rPr>
  </w:style>
  <w:style w:type="table" w:customStyle="1" w:styleId="Tabelamrea1">
    <w:name w:val="Tabela – mreža1"/>
    <w:uiPriority w:val="59"/>
    <w:rsid w:val="00ED41B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ED41B6"/>
    <w:rPr>
      <w:rFonts w:cs="Times New Roman"/>
      <w:sz w:val="16"/>
    </w:rPr>
  </w:style>
  <w:style w:type="paragraph" w:styleId="Pripombabesedilo">
    <w:name w:val="annotation text"/>
    <w:basedOn w:val="Navaden"/>
    <w:link w:val="PripombabesediloZnak"/>
    <w:uiPriority w:val="99"/>
    <w:rsid w:val="00ED41B6"/>
    <w:pPr>
      <w:spacing w:after="200" w:line="240" w:lineRule="auto"/>
    </w:pPr>
    <w:rPr>
      <w:rFonts w:ascii="Cambria" w:eastAsiaTheme="minorEastAsia"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ED41B6"/>
    <w:rPr>
      <w:rFonts w:ascii="Cambria" w:eastAsiaTheme="minorEastAsia"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ED41B6"/>
    <w:rPr>
      <w:b/>
      <w:bCs/>
    </w:rPr>
  </w:style>
  <w:style w:type="character" w:customStyle="1" w:styleId="ZadevapripombeZnak">
    <w:name w:val="Zadeva pripombe Znak"/>
    <w:basedOn w:val="PripombabesediloZnak"/>
    <w:link w:val="Zadevapripombe"/>
    <w:uiPriority w:val="99"/>
    <w:semiHidden/>
    <w:rsid w:val="00ED41B6"/>
    <w:rPr>
      <w:rFonts w:ascii="Cambria" w:eastAsiaTheme="minorEastAsia"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ED41B6"/>
    <w:pPr>
      <w:spacing w:after="0" w:line="240" w:lineRule="auto"/>
    </w:pPr>
    <w:rPr>
      <w:rFonts w:ascii="Tahoma" w:eastAsiaTheme="minorEastAsia"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ED41B6"/>
    <w:rPr>
      <w:rFonts w:ascii="Tahoma" w:eastAsiaTheme="minorEastAsia" w:hAnsi="Tahoma" w:cs="Tahoma"/>
      <w:color w:val="000000"/>
      <w:kern w:val="0"/>
      <w:sz w:val="16"/>
      <w:szCs w:val="16"/>
      <w14:ligatures w14:val="none"/>
    </w:rPr>
  </w:style>
  <w:style w:type="paragraph" w:customStyle="1" w:styleId="Footnote">
    <w:name w:val="Footnote"/>
    <w:basedOn w:val="Navaden"/>
    <w:rsid w:val="00ED41B6"/>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14:ligatures w14:val="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ED41B6"/>
    <w:rPr>
      <w:rFonts w:cs="Times New Roman"/>
      <w:position w:val="0"/>
      <w:vertAlign w:val="superscript"/>
    </w:rPr>
  </w:style>
  <w:style w:type="paragraph" w:customStyle="1" w:styleId="Priloge">
    <w:name w:val="Priloge"/>
    <w:basedOn w:val="Navaden"/>
    <w:rsid w:val="00ED41B6"/>
    <w:pPr>
      <w:tabs>
        <w:tab w:val="right" w:pos="2556"/>
        <w:tab w:val="right" w:pos="5609"/>
      </w:tabs>
      <w:suppressAutoHyphens/>
      <w:autoSpaceDN w:val="0"/>
      <w:spacing w:after="0" w:line="276" w:lineRule="auto"/>
      <w:ind w:right="6"/>
      <w:jc w:val="right"/>
      <w:textAlignment w:val="baseline"/>
    </w:pPr>
    <w:rPr>
      <w:rFonts w:ascii="Calibri" w:eastAsiaTheme="minorEastAsia" w:hAnsi="Calibri" w:cs="Calibri"/>
      <w:b/>
      <w:bCs/>
      <w:color w:val="5F497A"/>
      <w:kern w:val="3"/>
      <w:sz w:val="23"/>
      <w:szCs w:val="23"/>
      <w:lang w:eastAsia="zh-CN"/>
      <w14:ligatures w14:val="none"/>
    </w:rPr>
  </w:style>
  <w:style w:type="paragraph" w:styleId="Brezrazmikov">
    <w:name w:val="No Spacing"/>
    <w:link w:val="BrezrazmikovZnak"/>
    <w:uiPriority w:val="1"/>
    <w:qFormat/>
    <w:rsid w:val="00ED41B6"/>
    <w:pPr>
      <w:spacing w:after="0" w:line="240" w:lineRule="auto"/>
    </w:pPr>
    <w:rPr>
      <w:rFonts w:ascii="Calibri" w:eastAsiaTheme="minorEastAsia" w:hAnsi="Calibri" w:cs="Calibri"/>
      <w:kern w:val="0"/>
      <w:lang w:eastAsia="sl-SI"/>
      <w14:ligatures w14:val="none"/>
    </w:rPr>
  </w:style>
  <w:style w:type="character" w:customStyle="1" w:styleId="BrezrazmikovZnak">
    <w:name w:val="Brez razmikov Znak"/>
    <w:link w:val="Brezrazmikov"/>
    <w:uiPriority w:val="1"/>
    <w:locked/>
    <w:rsid w:val="00ED41B6"/>
    <w:rPr>
      <w:rFonts w:ascii="Calibri" w:eastAsiaTheme="minorEastAsia"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ED41B6"/>
    <w:pPr>
      <w:spacing w:before="120" w:after="120" w:line="240" w:lineRule="auto"/>
    </w:pPr>
    <w:rPr>
      <w:rFonts w:ascii="Arial" w:eastAsiaTheme="minorEastAsia" w:hAnsi="Arial" w:cs="Arial"/>
      <w:b/>
      <w:bCs/>
      <w:color w:val="000000"/>
      <w:spacing w:val="-10"/>
      <w:kern w:val="28"/>
      <w:sz w:val="28"/>
      <w:szCs w:val="28"/>
      <w14:ligatures w14:val="none"/>
    </w:rPr>
  </w:style>
  <w:style w:type="character" w:customStyle="1" w:styleId="NaslovZnak">
    <w:name w:val="Naslov Znak"/>
    <w:aliases w:val="Poglavje_Nova RD_MP Znak"/>
    <w:basedOn w:val="Privzetapisavaodstavka"/>
    <w:link w:val="Naslov"/>
    <w:uiPriority w:val="99"/>
    <w:rsid w:val="00ED41B6"/>
    <w:rPr>
      <w:rFonts w:ascii="Arial" w:eastAsiaTheme="minorEastAsia" w:hAnsi="Arial" w:cs="Arial"/>
      <w:b/>
      <w:bCs/>
      <w:color w:val="000000"/>
      <w:spacing w:val="-10"/>
      <w:kern w:val="28"/>
      <w:sz w:val="28"/>
      <w:szCs w:val="28"/>
      <w14:ligatures w14:val="none"/>
    </w:rPr>
  </w:style>
  <w:style w:type="character" w:styleId="Besedilooznabemesta">
    <w:name w:val="Placeholder Text"/>
    <w:basedOn w:val="Privzetapisavaodstavka"/>
    <w:uiPriority w:val="99"/>
    <w:semiHidden/>
    <w:rsid w:val="00ED41B6"/>
    <w:rPr>
      <w:rFonts w:cs="Times New Roman"/>
      <w:color w:val="808080"/>
    </w:rPr>
  </w:style>
  <w:style w:type="character" w:customStyle="1" w:styleId="SlogMPNovaRD">
    <w:name w:val="Slog MP_Nova RD"/>
    <w:uiPriority w:val="99"/>
    <w:rsid w:val="00ED41B6"/>
    <w:rPr>
      <w:rFonts w:ascii="Cambria" w:hAnsi="Cambria"/>
      <w:b/>
      <w:color w:val="541C72"/>
      <w:sz w:val="32"/>
    </w:rPr>
  </w:style>
  <w:style w:type="character" w:styleId="SledenaHiperpovezava">
    <w:name w:val="FollowedHyperlink"/>
    <w:basedOn w:val="Privzetapisavaodstavka"/>
    <w:uiPriority w:val="99"/>
    <w:semiHidden/>
    <w:rsid w:val="00ED41B6"/>
    <w:rPr>
      <w:rFonts w:cs="Times New Roman"/>
      <w:color w:val="800080"/>
      <w:u w:val="single"/>
    </w:rPr>
  </w:style>
  <w:style w:type="paragraph" w:customStyle="1" w:styleId="Slog1">
    <w:name w:val="Slog1"/>
    <w:basedOn w:val="Naslov3"/>
    <w:autoRedefine/>
    <w:rsid w:val="00ED41B6"/>
    <w:pPr>
      <w:spacing w:before="0" w:after="0"/>
    </w:pPr>
    <w:rPr>
      <w:rFonts w:ascii="Arial" w:hAnsi="Arial" w:cs="Arial"/>
      <w:color w:val="auto"/>
      <w:sz w:val="22"/>
      <w:szCs w:val="22"/>
    </w:rPr>
  </w:style>
  <w:style w:type="paragraph" w:customStyle="1" w:styleId="Slog2">
    <w:name w:val="Slog2"/>
    <w:basedOn w:val="Naslov3"/>
    <w:autoRedefine/>
    <w:qFormat/>
    <w:rsid w:val="00ED41B6"/>
    <w:pPr>
      <w:numPr>
        <w:numId w:val="12"/>
      </w:numPr>
    </w:pPr>
  </w:style>
  <w:style w:type="paragraph" w:styleId="Intenzivencitat">
    <w:name w:val="Intense Quote"/>
    <w:aliases w:val="Obrazec_Nova RD_MP"/>
    <w:basedOn w:val="Navaden"/>
    <w:next w:val="Navaden"/>
    <w:link w:val="IntenzivencitatZnak"/>
    <w:autoRedefine/>
    <w:uiPriority w:val="99"/>
    <w:qFormat/>
    <w:rsid w:val="00ED41B6"/>
    <w:pPr>
      <w:pBdr>
        <w:top w:val="single" w:sz="4" w:space="10" w:color="541C72"/>
        <w:bottom w:val="single" w:sz="4" w:space="10" w:color="541C72"/>
      </w:pBdr>
      <w:shd w:val="pct5" w:color="F8F2FC" w:fill="F7EFFB"/>
      <w:spacing w:after="0" w:line="276" w:lineRule="auto"/>
      <w:jc w:val="center"/>
      <w:outlineLvl w:val="1"/>
    </w:pPr>
    <w:rPr>
      <w:rFonts w:ascii="Arial" w:eastAsiaTheme="minorEastAsia" w:hAnsi="Arial" w:cs="Arial"/>
      <w:b/>
      <w:bCs/>
      <w:i/>
      <w:iCs/>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ED41B6"/>
    <w:rPr>
      <w:rFonts w:ascii="Arial" w:eastAsiaTheme="minorEastAsia" w:hAnsi="Arial" w:cs="Arial"/>
      <w:b/>
      <w:bCs/>
      <w:i/>
      <w:iCs/>
      <w:spacing w:val="20"/>
      <w:kern w:val="0"/>
      <w:shd w:val="pct5" w:color="F8F2FC" w:fill="F7EFFB"/>
      <w:lang w:eastAsia="zh-CN"/>
      <w14:ligatures w14:val="none"/>
    </w:rPr>
  </w:style>
  <w:style w:type="character" w:styleId="Neenpoudarek">
    <w:name w:val="Subtle Emphasis"/>
    <w:aliases w:val="Nežen poudarek_Obrazec_Nova RD_MP"/>
    <w:basedOn w:val="Privzetapisavaodstavka"/>
    <w:uiPriority w:val="99"/>
    <w:qFormat/>
    <w:rsid w:val="00ED41B6"/>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ED41B6"/>
    <w:pPr>
      <w:spacing w:after="0" w:line="240" w:lineRule="auto"/>
    </w:pPr>
    <w:rPr>
      <w:rFonts w:ascii="Cambria" w:eastAsiaTheme="minorEastAsia" w:hAnsi="Cambria" w:cs="Cambria"/>
      <w:color w:val="000000"/>
      <w:kern w:val="0"/>
      <w:sz w:val="20"/>
      <w:szCs w:val="20"/>
      <w14:ligatures w14:val="none"/>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D41B6"/>
    <w:rPr>
      <w:rFonts w:ascii="Cambria" w:eastAsiaTheme="minorEastAsia" w:hAnsi="Cambria" w:cs="Cambria"/>
      <w:color w:val="000000"/>
      <w:kern w:val="0"/>
      <w:sz w:val="20"/>
      <w:szCs w:val="20"/>
      <w14:ligatures w14:val="none"/>
    </w:rPr>
  </w:style>
  <w:style w:type="paragraph" w:customStyle="1" w:styleId="Slog3">
    <w:name w:val="Slog3"/>
    <w:basedOn w:val="Navaden"/>
    <w:autoRedefine/>
    <w:rsid w:val="00ED41B6"/>
    <w:pPr>
      <w:pageBreakBefore/>
      <w:tabs>
        <w:tab w:val="right" w:pos="2556"/>
        <w:tab w:val="right" w:pos="5609"/>
      </w:tabs>
      <w:suppressAutoHyphens/>
      <w:autoSpaceDN w:val="0"/>
      <w:spacing w:after="0" w:line="276" w:lineRule="auto"/>
      <w:ind w:right="6"/>
      <w:jc w:val="right"/>
      <w:textAlignment w:val="baseline"/>
      <w:outlineLvl w:val="1"/>
    </w:pPr>
    <w:rPr>
      <w:rFonts w:ascii="Arial" w:eastAsiaTheme="minorEastAsia" w:hAnsi="Arial" w:cs="Arial"/>
      <w:b/>
      <w:i/>
      <w:iCs/>
      <w:kern w:val="0"/>
      <w14:ligatures w14:val="none"/>
    </w:rPr>
  </w:style>
  <w:style w:type="paragraph" w:styleId="Kazalovsebine1">
    <w:name w:val="toc 1"/>
    <w:basedOn w:val="Navaden"/>
    <w:next w:val="Navaden"/>
    <w:autoRedefine/>
    <w:uiPriority w:val="39"/>
    <w:rsid w:val="00ED41B6"/>
    <w:pPr>
      <w:tabs>
        <w:tab w:val="left" w:pos="390"/>
        <w:tab w:val="center" w:pos="4535"/>
      </w:tabs>
      <w:spacing w:after="0" w:line="276" w:lineRule="auto"/>
      <w:jc w:val="both"/>
    </w:pPr>
    <w:rPr>
      <w:rFonts w:ascii="Calibri" w:eastAsiaTheme="minorEastAsia" w:hAnsi="Calibri" w:cs="Calibri"/>
      <w:b/>
      <w:bCs/>
      <w:caps/>
      <w:color w:val="000000"/>
      <w:kern w:val="0"/>
      <w:u w:val="single"/>
      <w14:ligatures w14:val="none"/>
    </w:rPr>
  </w:style>
  <w:style w:type="paragraph" w:styleId="Kazalovsebine2">
    <w:name w:val="toc 2"/>
    <w:basedOn w:val="Navaden"/>
    <w:next w:val="Navaden"/>
    <w:autoRedefine/>
    <w:uiPriority w:val="39"/>
    <w:rsid w:val="00ED41B6"/>
    <w:pPr>
      <w:tabs>
        <w:tab w:val="left" w:pos="561"/>
        <w:tab w:val="left" w:pos="842"/>
        <w:tab w:val="right" w:pos="9060"/>
      </w:tabs>
      <w:spacing w:after="0" w:line="276" w:lineRule="auto"/>
    </w:pPr>
    <w:rPr>
      <w:rFonts w:ascii="Calibri" w:eastAsiaTheme="minorEastAsia" w:hAnsi="Calibri" w:cs="Calibri"/>
      <w:b/>
      <w:bCs/>
      <w:smallCaps/>
      <w:color w:val="000000"/>
      <w:kern w:val="0"/>
      <w14:ligatures w14:val="none"/>
    </w:rPr>
  </w:style>
  <w:style w:type="paragraph" w:styleId="Kazalovsebine3">
    <w:name w:val="toc 3"/>
    <w:basedOn w:val="Navaden"/>
    <w:next w:val="Navaden"/>
    <w:autoRedefine/>
    <w:uiPriority w:val="39"/>
    <w:rsid w:val="00ED41B6"/>
    <w:pPr>
      <w:tabs>
        <w:tab w:val="left" w:pos="770"/>
        <w:tab w:val="right" w:pos="9060"/>
      </w:tabs>
      <w:spacing w:after="0" w:line="276" w:lineRule="auto"/>
    </w:pPr>
    <w:rPr>
      <w:rFonts w:ascii="Calibri" w:eastAsiaTheme="minorEastAsia" w:hAnsi="Calibri" w:cs="Calibri"/>
      <w:smallCaps/>
      <w:color w:val="000000"/>
      <w:kern w:val="0"/>
      <w14:ligatures w14:val="none"/>
    </w:rPr>
  </w:style>
  <w:style w:type="paragraph" w:styleId="Kazalovsebine4">
    <w:name w:val="toc 4"/>
    <w:basedOn w:val="Navaden"/>
    <w:next w:val="Navaden"/>
    <w:autoRedefine/>
    <w:uiPriority w:val="39"/>
    <w:rsid w:val="00ED41B6"/>
    <w:pPr>
      <w:spacing w:after="0" w:line="276" w:lineRule="auto"/>
    </w:pPr>
    <w:rPr>
      <w:rFonts w:ascii="Calibri" w:eastAsiaTheme="minorEastAsia" w:hAnsi="Calibri" w:cs="Calibri"/>
      <w:color w:val="000000"/>
      <w:kern w:val="0"/>
      <w14:ligatures w14:val="none"/>
    </w:rPr>
  </w:style>
  <w:style w:type="paragraph" w:styleId="Kazalovsebine5">
    <w:name w:val="toc 5"/>
    <w:basedOn w:val="Navaden"/>
    <w:next w:val="Navaden"/>
    <w:autoRedefine/>
    <w:uiPriority w:val="39"/>
    <w:rsid w:val="00ED41B6"/>
    <w:pPr>
      <w:spacing w:after="0" w:line="276" w:lineRule="auto"/>
    </w:pPr>
    <w:rPr>
      <w:rFonts w:ascii="Calibri" w:eastAsiaTheme="minorEastAsia" w:hAnsi="Calibri" w:cs="Calibri"/>
      <w:color w:val="000000"/>
      <w:kern w:val="0"/>
      <w14:ligatures w14:val="none"/>
    </w:rPr>
  </w:style>
  <w:style w:type="paragraph" w:styleId="Kazalovsebine6">
    <w:name w:val="toc 6"/>
    <w:basedOn w:val="Navaden"/>
    <w:next w:val="Navaden"/>
    <w:autoRedefine/>
    <w:uiPriority w:val="39"/>
    <w:rsid w:val="00ED41B6"/>
    <w:pPr>
      <w:spacing w:after="0" w:line="276" w:lineRule="auto"/>
    </w:pPr>
    <w:rPr>
      <w:rFonts w:ascii="Calibri" w:eastAsiaTheme="minorEastAsia" w:hAnsi="Calibri" w:cs="Calibri"/>
      <w:color w:val="000000"/>
      <w:kern w:val="0"/>
      <w14:ligatures w14:val="none"/>
    </w:rPr>
  </w:style>
  <w:style w:type="paragraph" w:styleId="Kazalovsebine7">
    <w:name w:val="toc 7"/>
    <w:basedOn w:val="Navaden"/>
    <w:next w:val="Navaden"/>
    <w:autoRedefine/>
    <w:uiPriority w:val="39"/>
    <w:rsid w:val="00ED41B6"/>
    <w:pPr>
      <w:spacing w:after="0" w:line="276" w:lineRule="auto"/>
    </w:pPr>
    <w:rPr>
      <w:rFonts w:ascii="Calibri" w:eastAsiaTheme="minorEastAsia" w:hAnsi="Calibri" w:cs="Calibri"/>
      <w:color w:val="000000"/>
      <w:kern w:val="0"/>
      <w14:ligatures w14:val="none"/>
    </w:rPr>
  </w:style>
  <w:style w:type="paragraph" w:styleId="Kazalovsebine8">
    <w:name w:val="toc 8"/>
    <w:basedOn w:val="Navaden"/>
    <w:next w:val="Navaden"/>
    <w:autoRedefine/>
    <w:uiPriority w:val="39"/>
    <w:rsid w:val="00ED41B6"/>
    <w:pPr>
      <w:spacing w:after="0" w:line="276" w:lineRule="auto"/>
    </w:pPr>
    <w:rPr>
      <w:rFonts w:ascii="Calibri" w:eastAsiaTheme="minorEastAsia" w:hAnsi="Calibri" w:cs="Calibri"/>
      <w:color w:val="000000"/>
      <w:kern w:val="0"/>
      <w14:ligatures w14:val="none"/>
    </w:rPr>
  </w:style>
  <w:style w:type="paragraph" w:styleId="Kazalovsebine9">
    <w:name w:val="toc 9"/>
    <w:basedOn w:val="Navaden"/>
    <w:next w:val="Navaden"/>
    <w:autoRedefine/>
    <w:uiPriority w:val="39"/>
    <w:rsid w:val="00ED41B6"/>
    <w:pPr>
      <w:spacing w:after="0" w:line="276" w:lineRule="auto"/>
    </w:pPr>
    <w:rPr>
      <w:rFonts w:ascii="Calibri" w:eastAsiaTheme="minorEastAsia" w:hAnsi="Calibri" w:cs="Calibri"/>
      <w:color w:val="000000"/>
      <w:kern w:val="0"/>
      <w14:ligatures w14:val="none"/>
    </w:rPr>
  </w:style>
  <w:style w:type="paragraph" w:customStyle="1" w:styleId="Default">
    <w:name w:val="Default"/>
    <w:rsid w:val="00ED41B6"/>
    <w:pPr>
      <w:autoSpaceDE w:val="0"/>
      <w:autoSpaceDN w:val="0"/>
      <w:adjustRightInd w:val="0"/>
      <w:spacing w:after="0" w:line="240" w:lineRule="auto"/>
    </w:pPr>
    <w:rPr>
      <w:rFonts w:ascii="Arial" w:eastAsiaTheme="minorEastAsia" w:hAnsi="Arial" w:cs="Arial"/>
      <w:color w:val="000000"/>
      <w:kern w:val="0"/>
      <w:sz w:val="24"/>
      <w:szCs w:val="24"/>
      <w14:ligatures w14:val="none"/>
    </w:rPr>
  </w:style>
  <w:style w:type="paragraph" w:customStyle="1" w:styleId="odstavek">
    <w:name w:val="odstavek"/>
    <w:basedOn w:val="Navaden"/>
    <w:rsid w:val="00ED41B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alineazaodstavkom">
    <w:name w:val="alineazaodstavkom"/>
    <w:basedOn w:val="Navaden"/>
    <w:uiPriority w:val="99"/>
    <w:rsid w:val="00ED41B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Standard">
    <w:name w:val="Standard"/>
    <w:link w:val="StandardZnak"/>
    <w:rsid w:val="00ED41B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paragraph" w:customStyle="1" w:styleId="Telobesedila21">
    <w:name w:val="Telo besedila 21"/>
    <w:basedOn w:val="Standard"/>
    <w:rsid w:val="00ED41B6"/>
    <w:pPr>
      <w:spacing w:line="240" w:lineRule="auto"/>
    </w:pPr>
    <w:rPr>
      <w:rFonts w:ascii="Arial" w:hAnsi="Arial" w:cs="Arial"/>
      <w:b/>
      <w:bCs/>
      <w:sz w:val="20"/>
      <w:szCs w:val="20"/>
    </w:rPr>
  </w:style>
  <w:style w:type="character" w:customStyle="1" w:styleId="Naslov3MKZnak">
    <w:name w:val="Naslov 3 MK Znak"/>
    <w:rsid w:val="00ED41B6"/>
    <w:rPr>
      <w:rFonts w:ascii="Arial" w:hAnsi="Arial"/>
      <w:b/>
      <w:kern w:val="3"/>
      <w:sz w:val="22"/>
      <w:lang w:val="sl-SI" w:eastAsia="x-none"/>
    </w:rPr>
  </w:style>
  <w:style w:type="paragraph" w:customStyle="1" w:styleId="BESEDILO">
    <w:name w:val="BESEDILO"/>
    <w:rsid w:val="00ED41B6"/>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14:ligatures w14:val="none"/>
    </w:rPr>
  </w:style>
  <w:style w:type="paragraph" w:customStyle="1" w:styleId="Slog10">
    <w:name w:val="Slog10"/>
    <w:basedOn w:val="Navaden"/>
    <w:rsid w:val="00ED41B6"/>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heme="minorEastAsia"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ED41B6"/>
    <w:pPr>
      <w:spacing w:after="120"/>
    </w:pPr>
    <w:rPr>
      <w:sz w:val="16"/>
      <w:szCs w:val="16"/>
    </w:rPr>
  </w:style>
  <w:style w:type="paragraph" w:styleId="Telobesedila2">
    <w:name w:val="Body Text 2"/>
    <w:basedOn w:val="Standard"/>
    <w:link w:val="Telobesedila2Znak"/>
    <w:rsid w:val="00ED41B6"/>
    <w:pPr>
      <w:spacing w:after="120" w:line="480" w:lineRule="auto"/>
    </w:pPr>
  </w:style>
  <w:style w:type="character" w:customStyle="1" w:styleId="Telobesedila2Znak">
    <w:name w:val="Telo besedila 2 Znak"/>
    <w:basedOn w:val="Privzetapisavaodstavka"/>
    <w:link w:val="Telobesedila2"/>
    <w:rsid w:val="00ED41B6"/>
    <w:rPr>
      <w:rFonts w:ascii="Calibri" w:eastAsiaTheme="minorEastAsia"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ED41B6"/>
    <w:pPr>
      <w:spacing w:after="0" w:line="240" w:lineRule="auto"/>
    </w:pPr>
    <w:rPr>
      <w:rFonts w:ascii="Cambria" w:eastAsiaTheme="minorEastAsia"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ED41B6"/>
    <w:rPr>
      <w:rFonts w:ascii="Cambria" w:eastAsiaTheme="minorEastAsia"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ED41B6"/>
    <w:rPr>
      <w:rFonts w:cs="Times New Roman"/>
      <w:vertAlign w:val="superscript"/>
    </w:rPr>
  </w:style>
  <w:style w:type="paragraph" w:styleId="Telobesedila">
    <w:name w:val="Body Text"/>
    <w:basedOn w:val="Navaden"/>
    <w:link w:val="TelobesedilaZnak"/>
    <w:uiPriority w:val="99"/>
    <w:unhideWhenUsed/>
    <w:rsid w:val="00ED41B6"/>
    <w:pPr>
      <w:spacing w:after="120" w:line="276" w:lineRule="auto"/>
    </w:pPr>
    <w:rPr>
      <w:rFonts w:ascii="Cambria" w:eastAsiaTheme="minorEastAsia" w:hAnsi="Cambria" w:cs="Cambria"/>
      <w:color w:val="000000"/>
      <w:kern w:val="0"/>
      <w14:ligatures w14:val="none"/>
    </w:rPr>
  </w:style>
  <w:style w:type="character" w:customStyle="1" w:styleId="TelobesedilaZnak">
    <w:name w:val="Telo besedila Znak"/>
    <w:basedOn w:val="Privzetapisavaodstavka"/>
    <w:link w:val="Telobesedila"/>
    <w:uiPriority w:val="99"/>
    <w:rsid w:val="00ED41B6"/>
    <w:rPr>
      <w:rFonts w:ascii="Cambria" w:eastAsiaTheme="minorEastAsia" w:hAnsi="Cambria" w:cs="Cambria"/>
      <w:color w:val="000000"/>
      <w:kern w:val="0"/>
      <w14:ligatures w14:val="none"/>
    </w:rPr>
  </w:style>
  <w:style w:type="character" w:customStyle="1" w:styleId="WW8Num25z1">
    <w:name w:val="WW8Num25z1"/>
    <w:rsid w:val="00ED41B6"/>
    <w:rPr>
      <w:rFonts w:ascii="Courier New" w:hAnsi="Courier New"/>
    </w:rPr>
  </w:style>
  <w:style w:type="paragraph" w:customStyle="1" w:styleId="tevilnatoka">
    <w:name w:val="tevilnatoka"/>
    <w:basedOn w:val="Navaden"/>
    <w:rsid w:val="00ED41B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Odstavekseznama1">
    <w:name w:val="Odstavek seznama1"/>
    <w:basedOn w:val="Navaden"/>
    <w:rsid w:val="00ED41B6"/>
    <w:pPr>
      <w:suppressAutoHyphens/>
      <w:spacing w:after="0" w:line="240" w:lineRule="auto"/>
      <w:ind w:left="720"/>
      <w:contextualSpacing/>
    </w:pPr>
    <w:rPr>
      <w:rFonts w:ascii="Arial" w:eastAsiaTheme="minorEastAsia" w:hAnsi="Arial" w:cs="Times New Roman"/>
      <w:kern w:val="1"/>
      <w:lang w:eastAsia="sl-SI"/>
      <w14:ligatures w14:val="none"/>
    </w:rPr>
  </w:style>
  <w:style w:type="paragraph" w:customStyle="1" w:styleId="Slog4MPR0">
    <w:name w:val="Slog4MPR"/>
    <w:basedOn w:val="Slog2"/>
    <w:qFormat/>
    <w:rsid w:val="00ED41B6"/>
    <w:pPr>
      <w:numPr>
        <w:numId w:val="18"/>
      </w:numPr>
      <w:spacing w:before="0" w:after="0"/>
    </w:pPr>
    <w:rPr>
      <w:rFonts w:ascii="Arial" w:hAnsi="Arial" w:cs="Arial"/>
      <w:color w:val="auto"/>
      <w:sz w:val="22"/>
      <w:szCs w:val="22"/>
    </w:rPr>
  </w:style>
  <w:style w:type="paragraph" w:customStyle="1" w:styleId="Textbody">
    <w:name w:val="Text body"/>
    <w:basedOn w:val="Standard"/>
    <w:rsid w:val="00ED41B6"/>
    <w:pPr>
      <w:spacing w:after="120"/>
    </w:pPr>
    <w:rPr>
      <w:sz w:val="20"/>
      <w:szCs w:val="20"/>
    </w:rPr>
  </w:style>
  <w:style w:type="paragraph" w:customStyle="1" w:styleId="Slog9">
    <w:name w:val="Slog9"/>
    <w:basedOn w:val="Navaden"/>
    <w:rsid w:val="00ED41B6"/>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heme="minorEastAsia" w:hAnsi="Calibri" w:cs="Calibri"/>
      <w:b/>
      <w:bCs/>
      <w:kern w:val="3"/>
      <w:sz w:val="24"/>
      <w:szCs w:val="24"/>
      <w:lang w:eastAsia="zh-CN" w:bidi="hi-IN"/>
      <w14:ligatures w14:val="none"/>
    </w:rPr>
  </w:style>
  <w:style w:type="paragraph" w:styleId="Telobesedila3">
    <w:name w:val="Body Text 3"/>
    <w:basedOn w:val="Navaden"/>
    <w:link w:val="Telobesedila3Znak"/>
    <w:uiPriority w:val="99"/>
    <w:semiHidden/>
    <w:unhideWhenUsed/>
    <w:rsid w:val="00ED41B6"/>
    <w:pPr>
      <w:spacing w:after="120" w:line="276" w:lineRule="auto"/>
    </w:pPr>
    <w:rPr>
      <w:rFonts w:ascii="Cambria" w:eastAsiaTheme="minorEastAsia"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ED41B6"/>
    <w:rPr>
      <w:rFonts w:ascii="Cambria" w:eastAsiaTheme="minorEastAsia" w:hAnsi="Cambria" w:cs="Cambria"/>
      <w:color w:val="000000"/>
      <w:kern w:val="0"/>
      <w:sz w:val="16"/>
      <w:szCs w:val="16"/>
      <w14:ligatures w14:val="none"/>
    </w:rPr>
  </w:style>
  <w:style w:type="paragraph" w:customStyle="1" w:styleId="Naslov2MK">
    <w:name w:val="Naslov 2 MK"/>
    <w:basedOn w:val="Standard"/>
    <w:rsid w:val="00ED41B6"/>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ED41B6"/>
    <w:pPr>
      <w:spacing w:after="120" w:line="276" w:lineRule="auto"/>
      <w:ind w:left="283"/>
    </w:pPr>
    <w:rPr>
      <w:rFonts w:ascii="Cambria" w:eastAsiaTheme="minorEastAsia"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ED41B6"/>
    <w:rPr>
      <w:rFonts w:ascii="Cambria" w:eastAsiaTheme="minorEastAsia" w:hAnsi="Cambria" w:cs="Cambria"/>
      <w:color w:val="000000"/>
      <w:kern w:val="0"/>
      <w:sz w:val="16"/>
      <w:szCs w:val="16"/>
      <w14:ligatures w14:val="none"/>
    </w:rPr>
  </w:style>
  <w:style w:type="paragraph" w:customStyle="1" w:styleId="BodyText21">
    <w:name w:val="Body Text 21"/>
    <w:basedOn w:val="Navaden"/>
    <w:rsid w:val="00ED41B6"/>
    <w:pPr>
      <w:spacing w:after="0" w:line="240" w:lineRule="auto"/>
      <w:jc w:val="both"/>
    </w:pPr>
    <w:rPr>
      <w:rFonts w:ascii="Times New Roman" w:eastAsiaTheme="minorEastAsia" w:hAnsi="Times New Roman" w:cs="Times New Roman"/>
      <w:kern w:val="0"/>
      <w:sz w:val="24"/>
      <w:szCs w:val="20"/>
      <w14:ligatures w14:val="none"/>
    </w:rPr>
  </w:style>
  <w:style w:type="character" w:customStyle="1" w:styleId="Bodytext10">
    <w:name w:val="Body text (10)"/>
    <w:link w:val="Bodytext101"/>
    <w:uiPriority w:val="99"/>
    <w:locked/>
    <w:rsid w:val="00ED41B6"/>
    <w:rPr>
      <w:shd w:val="clear" w:color="auto" w:fill="FFFFFF"/>
    </w:rPr>
  </w:style>
  <w:style w:type="paragraph" w:customStyle="1" w:styleId="Bodytext101">
    <w:name w:val="Body text (10)1"/>
    <w:basedOn w:val="Navaden"/>
    <w:link w:val="Bodytext10"/>
    <w:uiPriority w:val="99"/>
    <w:rsid w:val="00ED41B6"/>
    <w:pPr>
      <w:shd w:val="clear" w:color="auto" w:fill="FFFFFF"/>
      <w:spacing w:before="600" w:after="0" w:line="518" w:lineRule="exact"/>
    </w:pPr>
  </w:style>
  <w:style w:type="character" w:customStyle="1" w:styleId="Bodytext17">
    <w:name w:val="Body text (17)"/>
    <w:link w:val="Bodytext171"/>
    <w:uiPriority w:val="99"/>
    <w:locked/>
    <w:rsid w:val="00ED41B6"/>
    <w:rPr>
      <w:shd w:val="clear" w:color="auto" w:fill="FFFFFF"/>
    </w:rPr>
  </w:style>
  <w:style w:type="paragraph" w:customStyle="1" w:styleId="Bodytext171">
    <w:name w:val="Body text (17)1"/>
    <w:basedOn w:val="Navaden"/>
    <w:link w:val="Bodytext17"/>
    <w:uiPriority w:val="99"/>
    <w:rsid w:val="00ED41B6"/>
    <w:pPr>
      <w:shd w:val="clear" w:color="auto" w:fill="FFFFFF"/>
      <w:spacing w:after="0" w:line="398" w:lineRule="exact"/>
      <w:ind w:hanging="360"/>
      <w:jc w:val="both"/>
    </w:pPr>
  </w:style>
  <w:style w:type="character" w:customStyle="1" w:styleId="Bodytext109pt27">
    <w:name w:val="Body text (10) + 9 pt27"/>
    <w:uiPriority w:val="99"/>
    <w:rsid w:val="00ED41B6"/>
    <w:rPr>
      <w:sz w:val="18"/>
      <w:shd w:val="clear" w:color="auto" w:fill="FFFFFF"/>
    </w:rPr>
  </w:style>
  <w:style w:type="character" w:customStyle="1" w:styleId="Bodytext179pt4">
    <w:name w:val="Body text (17) + 9 pt4"/>
    <w:uiPriority w:val="99"/>
    <w:rsid w:val="00ED41B6"/>
    <w:rPr>
      <w:rFonts w:ascii="Arial Unicode MS" w:eastAsia="Times New Roman"/>
      <w:noProof/>
      <w:sz w:val="18"/>
      <w:shd w:val="clear" w:color="auto" w:fill="FFFFFF"/>
    </w:rPr>
  </w:style>
  <w:style w:type="paragraph" w:styleId="Navadensplet">
    <w:name w:val="Normal (Web)"/>
    <w:basedOn w:val="Navaden"/>
    <w:uiPriority w:val="99"/>
    <w:semiHidden/>
    <w:unhideWhenUsed/>
    <w:rsid w:val="00ED41B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Slog4MP">
    <w:name w:val="Slog4MP"/>
    <w:basedOn w:val="Naslov3"/>
    <w:qFormat/>
    <w:rsid w:val="00ED41B6"/>
    <w:pPr>
      <w:numPr>
        <w:numId w:val="26"/>
      </w:numPr>
      <w:spacing w:before="0" w:after="0"/>
    </w:pPr>
    <w:rPr>
      <w:rFonts w:ascii="Arial" w:hAnsi="Arial" w:cs="Arial"/>
      <w:color w:val="auto"/>
      <w:sz w:val="22"/>
      <w:szCs w:val="22"/>
    </w:rPr>
  </w:style>
  <w:style w:type="paragraph" w:customStyle="1" w:styleId="Slog4mpr">
    <w:name w:val="Slog4mpr"/>
    <w:basedOn w:val="Slog4MPR0"/>
    <w:qFormat/>
    <w:rsid w:val="00ED41B6"/>
    <w:pPr>
      <w:numPr>
        <w:numId w:val="27"/>
      </w:numPr>
    </w:pPr>
    <w:rPr>
      <w:color w:val="541C72"/>
    </w:rPr>
  </w:style>
  <w:style w:type="paragraph" w:customStyle="1" w:styleId="xxx">
    <w:name w:val="_xxx"/>
    <w:basedOn w:val="Standard"/>
    <w:rsid w:val="00ED41B6"/>
    <w:p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ED41B6"/>
    <w:pPr>
      <w:widowControl w:val="0"/>
      <w:autoSpaceDN w:val="0"/>
      <w:spacing w:after="0" w:line="240" w:lineRule="auto"/>
    </w:pPr>
    <w:rPr>
      <w:rFonts w:ascii="Calibri" w:eastAsiaTheme="minorEastAsia" w:hAnsi="Calibri" w:cs="Times New Roman"/>
      <w:kern w:val="0"/>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ED41B6"/>
    <w:rPr>
      <w:rFonts w:ascii="Cambria" w:eastAsiaTheme="minorEastAsia" w:hAnsi="Cambria" w:cs="Cambria"/>
      <w:color w:val="000000"/>
      <w:kern w:val="0"/>
      <w14:ligatures w14:val="none"/>
    </w:rPr>
  </w:style>
  <w:style w:type="character" w:customStyle="1" w:styleId="Nerazreenaomemba1">
    <w:name w:val="Nerazrešena omemba1"/>
    <w:uiPriority w:val="99"/>
    <w:semiHidden/>
    <w:unhideWhenUsed/>
    <w:rsid w:val="00ED41B6"/>
    <w:rPr>
      <w:color w:val="808080"/>
      <w:shd w:val="clear" w:color="auto" w:fill="E6E6E6"/>
    </w:rPr>
  </w:style>
  <w:style w:type="character" w:customStyle="1" w:styleId="Nerazreenaomemba2">
    <w:name w:val="Nerazrešena omemba2"/>
    <w:uiPriority w:val="99"/>
    <w:semiHidden/>
    <w:unhideWhenUsed/>
    <w:rsid w:val="00ED41B6"/>
    <w:rPr>
      <w:color w:val="808080"/>
      <w:shd w:val="clear" w:color="auto" w:fill="E6E6E6"/>
    </w:rPr>
  </w:style>
  <w:style w:type="character" w:customStyle="1" w:styleId="Nerazreenaomemba3">
    <w:name w:val="Nerazrešena omemba3"/>
    <w:basedOn w:val="Privzetapisavaodstavka"/>
    <w:uiPriority w:val="99"/>
    <w:semiHidden/>
    <w:unhideWhenUsed/>
    <w:rsid w:val="00ED41B6"/>
    <w:rPr>
      <w:rFonts w:cs="Times New Roman"/>
      <w:color w:val="808080"/>
      <w:shd w:val="clear" w:color="auto" w:fill="E6E6E6"/>
    </w:rPr>
  </w:style>
  <w:style w:type="character" w:customStyle="1" w:styleId="Naslov2MKZnak">
    <w:name w:val="Naslov 2 MK Znak"/>
    <w:rsid w:val="00ED41B6"/>
    <w:rPr>
      <w:rFonts w:ascii="Arial" w:hAnsi="Arial"/>
      <w:b/>
      <w:sz w:val="22"/>
      <w:lang w:val="sl-SI" w:eastAsia="sl-SI"/>
    </w:rPr>
  </w:style>
  <w:style w:type="table" w:customStyle="1" w:styleId="Tabelamrea2">
    <w:name w:val="Tabela – mreža2"/>
    <w:basedOn w:val="Navadnatabela"/>
    <w:next w:val="Tabelamrea"/>
    <w:uiPriority w:val="39"/>
    <w:rsid w:val="00ED41B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D41B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ED41B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ED41B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ED41B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ED41B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ED41B6"/>
  </w:style>
  <w:style w:type="paragraph" w:customStyle="1" w:styleId="mrppsi">
    <w:name w:val="mrppsi"/>
    <w:basedOn w:val="Navaden"/>
    <w:rsid w:val="00ED41B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character" w:customStyle="1" w:styleId="mrppfc">
    <w:name w:val="mrppfc"/>
    <w:rsid w:val="00ED41B6"/>
  </w:style>
  <w:style w:type="character" w:customStyle="1" w:styleId="mrppsc">
    <w:name w:val="mrppsc"/>
    <w:rsid w:val="00ED41B6"/>
  </w:style>
  <w:style w:type="numbering" w:customStyle="1" w:styleId="WW8Num6">
    <w:name w:val="WW8Num6"/>
    <w:rsid w:val="00ED41B6"/>
    <w:pPr>
      <w:numPr>
        <w:numId w:val="4"/>
      </w:numPr>
    </w:pPr>
  </w:style>
  <w:style w:type="numbering" w:customStyle="1" w:styleId="WW8Num38">
    <w:name w:val="WW8Num38"/>
    <w:rsid w:val="00ED41B6"/>
    <w:pPr>
      <w:numPr>
        <w:numId w:val="20"/>
      </w:numPr>
    </w:pPr>
  </w:style>
  <w:style w:type="numbering" w:customStyle="1" w:styleId="WW8Num52">
    <w:name w:val="WW8Num52"/>
    <w:rsid w:val="00ED41B6"/>
    <w:pPr>
      <w:numPr>
        <w:numId w:val="24"/>
      </w:numPr>
    </w:pPr>
  </w:style>
  <w:style w:type="numbering" w:customStyle="1" w:styleId="WW8Num45">
    <w:name w:val="WW8Num45"/>
    <w:rsid w:val="00ED41B6"/>
    <w:pPr>
      <w:numPr>
        <w:numId w:val="21"/>
      </w:numPr>
    </w:pPr>
  </w:style>
  <w:style w:type="numbering" w:customStyle="1" w:styleId="WW8Num1">
    <w:name w:val="WW8Num1"/>
    <w:rsid w:val="00ED41B6"/>
    <w:pPr>
      <w:numPr>
        <w:numId w:val="19"/>
      </w:numPr>
    </w:pPr>
  </w:style>
  <w:style w:type="numbering" w:customStyle="1" w:styleId="WW8Num42">
    <w:name w:val="WW8Num42"/>
    <w:rsid w:val="00ED41B6"/>
    <w:pPr>
      <w:numPr>
        <w:numId w:val="23"/>
      </w:numPr>
    </w:pPr>
  </w:style>
  <w:style w:type="numbering" w:customStyle="1" w:styleId="WW8Num30">
    <w:name w:val="WW8Num30"/>
    <w:rsid w:val="00ED41B6"/>
    <w:pPr>
      <w:numPr>
        <w:numId w:val="15"/>
      </w:numPr>
    </w:pPr>
  </w:style>
  <w:style w:type="numbering" w:customStyle="1" w:styleId="WW8Num48">
    <w:name w:val="WW8Num48"/>
    <w:rsid w:val="00ED41B6"/>
    <w:pPr>
      <w:numPr>
        <w:numId w:val="22"/>
      </w:numPr>
    </w:pPr>
  </w:style>
  <w:style w:type="numbering" w:customStyle="1" w:styleId="WW8Num40">
    <w:name w:val="WW8Num40"/>
    <w:rsid w:val="00ED41B6"/>
    <w:pPr>
      <w:numPr>
        <w:numId w:val="25"/>
      </w:numPr>
    </w:pPr>
  </w:style>
  <w:style w:type="numbering" w:customStyle="1" w:styleId="WW8Num25">
    <w:name w:val="WW8Num25"/>
    <w:rsid w:val="00ED41B6"/>
    <w:pPr>
      <w:numPr>
        <w:numId w:val="5"/>
      </w:numPr>
    </w:pPr>
  </w:style>
  <w:style w:type="numbering" w:customStyle="1" w:styleId="WWOutlineListStyle">
    <w:name w:val="WW_OutlineListStyle"/>
    <w:rsid w:val="00ED41B6"/>
    <w:pPr>
      <w:numPr>
        <w:numId w:val="17"/>
      </w:numPr>
    </w:pPr>
  </w:style>
  <w:style w:type="numbering" w:customStyle="1" w:styleId="WW8Num28">
    <w:name w:val="WW8Num28"/>
    <w:rsid w:val="00ED41B6"/>
    <w:pPr>
      <w:numPr>
        <w:numId w:val="16"/>
      </w:numPr>
    </w:pPr>
  </w:style>
  <w:style w:type="numbering" w:customStyle="1" w:styleId="WW8Num36">
    <w:name w:val="WW8Num36"/>
    <w:rsid w:val="00ED41B6"/>
    <w:pPr>
      <w:numPr>
        <w:numId w:val="28"/>
      </w:numPr>
    </w:pPr>
  </w:style>
  <w:style w:type="numbering" w:customStyle="1" w:styleId="WW8Num27">
    <w:name w:val="WW8Num27"/>
    <w:rsid w:val="00ED41B6"/>
    <w:pPr>
      <w:numPr>
        <w:numId w:val="6"/>
      </w:numPr>
    </w:pPr>
  </w:style>
  <w:style w:type="paragraph" w:customStyle="1" w:styleId="Slog4">
    <w:name w:val="Slog4"/>
    <w:basedOn w:val="Navaden"/>
    <w:link w:val="Slog4Znak"/>
    <w:qFormat/>
    <w:rsid w:val="00ED41B6"/>
    <w:pPr>
      <w:spacing w:after="0" w:line="276" w:lineRule="auto"/>
      <w:jc w:val="both"/>
    </w:pPr>
    <w:rPr>
      <w:rFonts w:ascii="Trebuchet MS" w:eastAsia="Calibri" w:hAnsi="Trebuchet MS" w:cs="Arial"/>
      <w:kern w:val="0"/>
      <w:lang w:eastAsia="zh-CN"/>
      <w14:ligatures w14:val="none"/>
    </w:rPr>
  </w:style>
  <w:style w:type="character" w:customStyle="1" w:styleId="Slog4Znak">
    <w:name w:val="Slog4 Znak"/>
    <w:basedOn w:val="Privzetapisavaodstavka"/>
    <w:link w:val="Slog4"/>
    <w:rsid w:val="00ED41B6"/>
    <w:rPr>
      <w:rFonts w:ascii="Trebuchet MS" w:eastAsia="Calibri" w:hAnsi="Trebuchet MS" w:cs="Arial"/>
      <w:kern w:val="0"/>
      <w:lang w:eastAsia="zh-CN"/>
      <w14:ligatures w14:val="none"/>
    </w:rPr>
  </w:style>
  <w:style w:type="character" w:customStyle="1" w:styleId="StandardZnak">
    <w:name w:val="Standard Znak"/>
    <w:basedOn w:val="Privzetapisavaodstavka"/>
    <w:link w:val="Standard"/>
    <w:rsid w:val="00ED41B6"/>
    <w:rPr>
      <w:rFonts w:ascii="Calibri" w:eastAsiaTheme="minorEastAsia" w:hAnsi="Calibri" w:cs="Calibri"/>
      <w:kern w:val="3"/>
      <w:lang w:eastAsia="zh-CN"/>
      <w14:ligatures w14:val="none"/>
    </w:rPr>
  </w:style>
  <w:style w:type="paragraph" w:customStyle="1" w:styleId="PogodbaPoglavja">
    <w:name w:val="PogodbaPoglavja"/>
    <w:basedOn w:val="Navaden"/>
    <w:rsid w:val="00ED41B6"/>
    <w:pPr>
      <w:numPr>
        <w:numId w:val="29"/>
      </w:numPr>
      <w:tabs>
        <w:tab w:val="left" w:pos="0"/>
      </w:tabs>
      <w:spacing w:after="0" w:line="240" w:lineRule="auto"/>
    </w:pPr>
    <w:rPr>
      <w:rFonts w:ascii="Arial" w:eastAsia="Times New Roman" w:hAnsi="Arial" w:cs="Arial"/>
      <w:b/>
      <w:kern w:val="0"/>
      <w:lang w:eastAsia="de-DE"/>
      <w14:ligatures w14:val="none"/>
    </w:rPr>
  </w:style>
  <w:style w:type="character" w:customStyle="1" w:styleId="Nerazreenaomemba4">
    <w:name w:val="Nerazrešena omemba4"/>
    <w:basedOn w:val="Privzetapisavaodstavka"/>
    <w:uiPriority w:val="99"/>
    <w:semiHidden/>
    <w:unhideWhenUsed/>
    <w:rsid w:val="00ED41B6"/>
    <w:rPr>
      <w:color w:val="605E5C"/>
      <w:shd w:val="clear" w:color="auto" w:fill="E1DFDD"/>
    </w:rPr>
  </w:style>
  <w:style w:type="paragraph" w:customStyle="1" w:styleId="xl66">
    <w:name w:val="xl66"/>
    <w:basedOn w:val="Navaden"/>
    <w:rsid w:val="00ED41B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67">
    <w:name w:val="xl67"/>
    <w:basedOn w:val="Navaden"/>
    <w:rsid w:val="00ED41B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68">
    <w:name w:val="xl68"/>
    <w:basedOn w:val="Navaden"/>
    <w:rsid w:val="00ED41B6"/>
    <w:pPr>
      <w:pBdr>
        <w:bottom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69">
    <w:name w:val="xl69"/>
    <w:basedOn w:val="Navaden"/>
    <w:rsid w:val="00ED41B6"/>
    <w:pPr>
      <w:pBdr>
        <w:bottom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0">
    <w:name w:val="xl70"/>
    <w:basedOn w:val="Navaden"/>
    <w:rsid w:val="00ED41B6"/>
    <w:pPr>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1">
    <w:name w:val="xl71"/>
    <w:basedOn w:val="Navaden"/>
    <w:rsid w:val="00ED41B6"/>
    <w:pPr>
      <w:spacing w:before="100" w:beforeAutospacing="1" w:after="100" w:afterAutospacing="1" w:line="240" w:lineRule="auto"/>
    </w:pPr>
    <w:rPr>
      <w:rFonts w:ascii="Arial" w:eastAsia="Times New Roman" w:hAnsi="Arial" w:cs="Arial"/>
      <w:b/>
      <w:bCs/>
      <w:i/>
      <w:iCs/>
      <w:kern w:val="0"/>
      <w:sz w:val="20"/>
      <w:szCs w:val="20"/>
      <w:lang w:eastAsia="sl-SI"/>
      <w14:ligatures w14:val="none"/>
    </w:rPr>
  </w:style>
  <w:style w:type="paragraph" w:customStyle="1" w:styleId="xl72">
    <w:name w:val="xl72"/>
    <w:basedOn w:val="Navaden"/>
    <w:rsid w:val="00ED41B6"/>
    <w:pPr>
      <w:spacing w:before="100" w:beforeAutospacing="1" w:after="100" w:afterAutospacing="1" w:line="240" w:lineRule="auto"/>
    </w:pPr>
    <w:rPr>
      <w:rFonts w:ascii="Arial" w:eastAsia="Times New Roman" w:hAnsi="Arial" w:cs="Arial"/>
      <w:b/>
      <w:bCs/>
      <w:i/>
      <w:iCs/>
      <w:kern w:val="0"/>
      <w:sz w:val="20"/>
      <w:szCs w:val="20"/>
      <w:lang w:eastAsia="sl-SI"/>
      <w14:ligatures w14:val="none"/>
    </w:rPr>
  </w:style>
  <w:style w:type="paragraph" w:customStyle="1" w:styleId="xl73">
    <w:name w:val="xl73"/>
    <w:basedOn w:val="Navaden"/>
    <w:rsid w:val="00ED41B6"/>
    <w:pPr>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4">
    <w:name w:val="xl74"/>
    <w:basedOn w:val="Navaden"/>
    <w:rsid w:val="00ED41B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5">
    <w:name w:val="xl75"/>
    <w:basedOn w:val="Navaden"/>
    <w:rsid w:val="00ED41B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top"/>
    </w:pPr>
    <w:rPr>
      <w:rFonts w:ascii="Arial" w:eastAsia="Times New Roman" w:hAnsi="Arial" w:cs="Arial"/>
      <w:b/>
      <w:bCs/>
      <w:kern w:val="0"/>
      <w:sz w:val="20"/>
      <w:szCs w:val="20"/>
      <w:lang w:eastAsia="sl-SI"/>
      <w14:ligatures w14:val="none"/>
    </w:rPr>
  </w:style>
  <w:style w:type="paragraph" w:customStyle="1" w:styleId="xl76">
    <w:name w:val="xl76"/>
    <w:basedOn w:val="Navaden"/>
    <w:rsid w:val="00ED41B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7">
    <w:name w:val="xl77"/>
    <w:basedOn w:val="Navaden"/>
    <w:rsid w:val="00ED41B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8">
    <w:name w:val="xl78"/>
    <w:basedOn w:val="Navaden"/>
    <w:rsid w:val="00ED41B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9">
    <w:name w:val="xl79"/>
    <w:basedOn w:val="Navaden"/>
    <w:rsid w:val="00ED41B6"/>
    <w:pP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0">
    <w:name w:val="xl80"/>
    <w:basedOn w:val="Navaden"/>
    <w:rsid w:val="00ED41B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1">
    <w:name w:val="xl81"/>
    <w:basedOn w:val="Navaden"/>
    <w:rsid w:val="00ED41B6"/>
    <w:pPr>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82">
    <w:name w:val="xl82"/>
    <w:basedOn w:val="Navaden"/>
    <w:rsid w:val="00ED41B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3">
    <w:name w:val="xl83"/>
    <w:basedOn w:val="Navaden"/>
    <w:rsid w:val="00ED41B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4">
    <w:name w:val="xl84"/>
    <w:basedOn w:val="Navaden"/>
    <w:rsid w:val="00ED41B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5">
    <w:name w:val="xl85"/>
    <w:basedOn w:val="Navaden"/>
    <w:rsid w:val="00ED41B6"/>
    <w:pPr>
      <w:pBdr>
        <w:bottom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6">
    <w:name w:val="xl86"/>
    <w:basedOn w:val="Navaden"/>
    <w:rsid w:val="00ED41B6"/>
    <w:pPr>
      <w:spacing w:before="100" w:beforeAutospacing="1" w:after="100" w:afterAutospacing="1" w:line="240" w:lineRule="auto"/>
    </w:pPr>
    <w:rPr>
      <w:rFonts w:ascii="Arial" w:eastAsia="Times New Roman" w:hAnsi="Arial" w:cs="Arial"/>
      <w:kern w:val="0"/>
      <w:sz w:val="20"/>
      <w:szCs w:val="20"/>
      <w:lang w:eastAsia="sl-SI"/>
      <w14:ligatures w14:val="none"/>
    </w:rPr>
  </w:style>
  <w:style w:type="character" w:customStyle="1" w:styleId="Nerazreenaomemba5">
    <w:name w:val="Nerazrešena omemba5"/>
    <w:basedOn w:val="Privzetapisavaodstavka"/>
    <w:uiPriority w:val="99"/>
    <w:semiHidden/>
    <w:unhideWhenUsed/>
    <w:rsid w:val="00ED41B6"/>
    <w:rPr>
      <w:color w:val="605E5C"/>
      <w:shd w:val="clear" w:color="auto" w:fill="E1DFDD"/>
    </w:rPr>
  </w:style>
  <w:style w:type="paragraph" w:styleId="Telobesedila-zamik2">
    <w:name w:val="Body Text Indent 2"/>
    <w:basedOn w:val="Navaden"/>
    <w:link w:val="Telobesedila-zamik2Znak"/>
    <w:uiPriority w:val="99"/>
    <w:semiHidden/>
    <w:unhideWhenUsed/>
    <w:rsid w:val="00ED41B6"/>
    <w:pPr>
      <w:spacing w:after="120" w:line="480" w:lineRule="auto"/>
      <w:ind w:left="283"/>
    </w:pPr>
    <w:rPr>
      <w:rFonts w:eastAsiaTheme="minorEastAsia" w:cs="Times New Roman"/>
      <w:kern w:val="0"/>
      <w:lang w:eastAsia="sl-SI"/>
      <w14:ligatures w14:val="none"/>
    </w:rPr>
  </w:style>
  <w:style w:type="character" w:customStyle="1" w:styleId="Telobesedila-zamik2Znak">
    <w:name w:val="Telo besedila - zamik 2 Znak"/>
    <w:basedOn w:val="Privzetapisavaodstavka"/>
    <w:link w:val="Telobesedila-zamik2"/>
    <w:uiPriority w:val="99"/>
    <w:semiHidden/>
    <w:rsid w:val="00ED41B6"/>
    <w:rPr>
      <w:rFonts w:eastAsiaTheme="minorEastAsia" w:cs="Times New Roman"/>
      <w:kern w:val="0"/>
      <w:lang w:eastAsia="sl-SI"/>
      <w14:ligatures w14:val="none"/>
    </w:rPr>
  </w:style>
  <w:style w:type="paragraph" w:customStyle="1" w:styleId="ReportBullet">
    <w:name w:val="Report Bullet"/>
    <w:basedOn w:val="Navaden-zamik"/>
    <w:rsid w:val="00ED41B6"/>
    <w:pPr>
      <w:numPr>
        <w:numId w:val="33"/>
      </w:numPr>
      <w:tabs>
        <w:tab w:val="clear" w:pos="1260"/>
        <w:tab w:val="left" w:pos="2160"/>
      </w:tabs>
      <w:spacing w:before="120" w:after="40" w:line="240" w:lineRule="auto"/>
      <w:ind w:left="720"/>
    </w:pPr>
    <w:rPr>
      <w:rFonts w:ascii="Arial" w:eastAsia="Times New Roman" w:hAnsi="Arial"/>
      <w:sz w:val="20"/>
      <w:szCs w:val="20"/>
      <w:lang w:val="en-GB"/>
    </w:rPr>
  </w:style>
  <w:style w:type="paragraph" w:styleId="Navaden-zamik">
    <w:name w:val="Normal Indent"/>
    <w:basedOn w:val="Navaden"/>
    <w:uiPriority w:val="99"/>
    <w:semiHidden/>
    <w:unhideWhenUsed/>
    <w:rsid w:val="00ED41B6"/>
    <w:pPr>
      <w:ind w:left="708"/>
    </w:pPr>
    <w:rPr>
      <w:rFonts w:eastAsiaTheme="minorEastAsia" w:cs="Times New Roman"/>
      <w:kern w:val="0"/>
      <w:lang w:eastAsia="sl-SI"/>
      <w14:ligatures w14:val="none"/>
    </w:rPr>
  </w:style>
  <w:style w:type="character" w:customStyle="1" w:styleId="Nerazreenaomemba6">
    <w:name w:val="Nerazrešena omemba6"/>
    <w:basedOn w:val="Privzetapisavaodstavka"/>
    <w:uiPriority w:val="99"/>
    <w:semiHidden/>
    <w:unhideWhenUsed/>
    <w:rsid w:val="00ED41B6"/>
    <w:rPr>
      <w:color w:val="605E5C"/>
      <w:shd w:val="clear" w:color="auto" w:fill="E1DFDD"/>
    </w:rPr>
  </w:style>
  <w:style w:type="character" w:customStyle="1" w:styleId="FontStyle136">
    <w:name w:val="Font Style136"/>
    <w:uiPriority w:val="99"/>
    <w:rsid w:val="00ED41B6"/>
    <w:rPr>
      <w:rFonts w:ascii="Tahoma" w:hAnsi="Tahoma"/>
      <w:color w:val="000000"/>
      <w:sz w:val="18"/>
    </w:rPr>
  </w:style>
  <w:style w:type="character" w:customStyle="1" w:styleId="FontStyle137">
    <w:name w:val="Font Style137"/>
    <w:uiPriority w:val="99"/>
    <w:rsid w:val="00ED41B6"/>
    <w:rPr>
      <w:rFonts w:ascii="Tahoma" w:hAnsi="Tahoma"/>
      <w:b/>
      <w:color w:val="000000"/>
      <w:sz w:val="18"/>
    </w:rPr>
  </w:style>
  <w:style w:type="paragraph" w:styleId="Revizija">
    <w:name w:val="Revision"/>
    <w:hidden/>
    <w:uiPriority w:val="99"/>
    <w:semiHidden/>
    <w:rsid w:val="00ED41B6"/>
    <w:pPr>
      <w:spacing w:after="0" w:line="240" w:lineRule="auto"/>
    </w:pPr>
    <w:rPr>
      <w:rFonts w:eastAsiaTheme="minorEastAsia" w:cs="Times New Roman"/>
      <w:kern w:val="0"/>
      <w:lang w:eastAsia="sl-SI"/>
      <w14:ligatures w14:val="none"/>
    </w:rPr>
  </w:style>
  <w:style w:type="character" w:customStyle="1" w:styleId="Nerazreenaomemba7">
    <w:name w:val="Nerazrešena omemba7"/>
    <w:basedOn w:val="Privzetapisavaodstavka"/>
    <w:uiPriority w:val="99"/>
    <w:semiHidden/>
    <w:unhideWhenUsed/>
    <w:rsid w:val="00ED41B6"/>
    <w:rPr>
      <w:color w:val="605E5C"/>
      <w:shd w:val="clear" w:color="auto" w:fill="E1DFDD"/>
    </w:rPr>
  </w:style>
  <w:style w:type="character" w:customStyle="1" w:styleId="Nerazreenaomemba8">
    <w:name w:val="Nerazrešena omemba8"/>
    <w:basedOn w:val="Privzetapisavaodstavka"/>
    <w:uiPriority w:val="99"/>
    <w:semiHidden/>
    <w:unhideWhenUsed/>
    <w:rsid w:val="00ED41B6"/>
    <w:rPr>
      <w:color w:val="605E5C"/>
      <w:shd w:val="clear" w:color="auto" w:fill="E1DFDD"/>
    </w:rPr>
  </w:style>
  <w:style w:type="character" w:customStyle="1" w:styleId="Nerazreenaomemba9">
    <w:name w:val="Nerazrešena omemba9"/>
    <w:basedOn w:val="Privzetapisavaodstavka"/>
    <w:uiPriority w:val="99"/>
    <w:semiHidden/>
    <w:unhideWhenUsed/>
    <w:rsid w:val="00ED41B6"/>
    <w:rPr>
      <w:color w:val="605E5C"/>
      <w:shd w:val="clear" w:color="auto" w:fill="E1DFDD"/>
    </w:rPr>
  </w:style>
  <w:style w:type="character" w:styleId="Nerazreenaomemba">
    <w:name w:val="Unresolved Mention"/>
    <w:basedOn w:val="Privzetapisavaodstavka"/>
    <w:uiPriority w:val="99"/>
    <w:semiHidden/>
    <w:unhideWhenUsed/>
    <w:rsid w:val="00ED41B6"/>
    <w:rPr>
      <w:color w:val="605E5C"/>
      <w:shd w:val="clear" w:color="auto" w:fill="E1DFDD"/>
    </w:rPr>
  </w:style>
  <w:style w:type="table" w:customStyle="1" w:styleId="Tabela-mrea1">
    <w:name w:val="Tabela - mreža1"/>
    <w:basedOn w:val="Navadnatabela"/>
    <w:next w:val="Tabelamrea"/>
    <w:uiPriority w:val="59"/>
    <w:rsid w:val="00ED41B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81">
    <w:name w:val="WW8Num281"/>
    <w:rsid w:val="00ED41B6"/>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11418</Words>
  <Characters>65088</Characters>
  <Application>Microsoft Office Word</Application>
  <DocSecurity>0</DocSecurity>
  <Lines>542</Lines>
  <Paragraphs>152</Paragraphs>
  <ScaleCrop>false</ScaleCrop>
  <Company/>
  <LinksUpToDate>false</LinksUpToDate>
  <CharactersWithSpaces>76354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2023-10-19T12:34:00Z</dcterms:created>
  <dcterms:modified xsi:type="dcterms:W3CDTF">2023-10-19T12:34:00Z</dcterms:modified>
</cp:coreProperties>
</file>